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BD" w:rsidRDefault="00340288" w:rsidP="00DB1113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24pt;margin-top:-9pt;width:120.95pt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" filled="f" stroked="f">
            <v:textbox>
              <w:txbxContent>
                <w:p w:rsidR="00D92DBD" w:rsidRPr="00C038FD" w:rsidRDefault="00D92DBD" w:rsidP="00DB1113">
                  <w:pPr>
                    <w:ind w:right="-699"/>
                  </w:pPr>
                </w:p>
              </w:txbxContent>
            </v:textbox>
          </v:shape>
        </w:pict>
      </w:r>
      <w:r w:rsidR="00D92DBD">
        <w:rPr>
          <w:noProof/>
        </w:rPr>
        <w:drawing>
          <wp:inline distT="0" distB="0" distL="0" distR="0">
            <wp:extent cx="4667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5670"/>
        <w:gridCol w:w="1985"/>
      </w:tblGrid>
      <w:tr w:rsidR="00D92DBD" w:rsidTr="0089124D">
        <w:trPr>
          <w:trHeight w:val="1751"/>
        </w:trPr>
        <w:tc>
          <w:tcPr>
            <w:tcW w:w="9356" w:type="dxa"/>
            <w:gridSpan w:val="3"/>
          </w:tcPr>
          <w:p w:rsidR="00D92DBD" w:rsidRPr="00CB3D85" w:rsidRDefault="00D92DBD" w:rsidP="0089124D">
            <w:pPr>
              <w:pStyle w:val="11"/>
              <w:tabs>
                <w:tab w:val="clear" w:pos="4703"/>
              </w:tabs>
              <w:spacing w:before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ОПАРИНСКОГО МУНИЦИПАЛЬНОГО ОКРУГА</w:t>
            </w:r>
          </w:p>
          <w:p w:rsidR="00D92DBD" w:rsidRPr="0049419A" w:rsidRDefault="00D92DBD" w:rsidP="0089124D">
            <w:pPr>
              <w:pStyle w:val="1"/>
              <w:tabs>
                <w:tab w:val="right" w:pos="9214"/>
              </w:tabs>
              <w:spacing w:before="360"/>
              <w:jc w:val="center"/>
              <w:rPr>
                <w:b/>
                <w:spacing w:val="20"/>
                <w:sz w:val="32"/>
                <w:szCs w:val="32"/>
              </w:rPr>
            </w:pPr>
            <w:r w:rsidRPr="0049419A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D92DBD" w:rsidTr="0089124D">
        <w:tc>
          <w:tcPr>
            <w:tcW w:w="1701" w:type="dxa"/>
            <w:tcBorders>
              <w:bottom w:val="single" w:sz="4" w:space="0" w:color="auto"/>
            </w:tcBorders>
          </w:tcPr>
          <w:p w:rsidR="00D92DBD" w:rsidRPr="007867A4" w:rsidRDefault="00E34DDF" w:rsidP="0089124D">
            <w:pPr>
              <w:jc w:val="center"/>
              <w:rPr>
                <w:position w:val="-6"/>
                <w:szCs w:val="28"/>
              </w:rPr>
            </w:pPr>
            <w:r>
              <w:rPr>
                <w:position w:val="-6"/>
                <w:szCs w:val="28"/>
              </w:rPr>
              <w:t>17.04.2025</w:t>
            </w:r>
          </w:p>
        </w:tc>
        <w:tc>
          <w:tcPr>
            <w:tcW w:w="5670" w:type="dxa"/>
          </w:tcPr>
          <w:p w:rsidR="00D92DBD" w:rsidRPr="007867A4" w:rsidRDefault="00D92DBD" w:rsidP="0089124D">
            <w:pPr>
              <w:jc w:val="right"/>
              <w:rPr>
                <w:szCs w:val="28"/>
              </w:rPr>
            </w:pPr>
            <w:r w:rsidRPr="007867A4">
              <w:rPr>
                <w:position w:val="-6"/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DBD" w:rsidRPr="007867A4" w:rsidRDefault="00E34DDF" w:rsidP="008912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</w:tr>
      <w:tr w:rsidR="00D92DBD" w:rsidTr="0089124D">
        <w:tc>
          <w:tcPr>
            <w:tcW w:w="935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2DBD" w:rsidRDefault="00D92DBD" w:rsidP="0089124D">
            <w:pPr>
              <w:tabs>
                <w:tab w:val="left" w:pos="2765"/>
              </w:tabs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пгт</w:t>
            </w:r>
            <w:proofErr w:type="spellEnd"/>
            <w:r>
              <w:rPr>
                <w:szCs w:val="28"/>
              </w:rPr>
              <w:t xml:space="preserve"> Опарино</w:t>
            </w:r>
            <w:r w:rsidRPr="007867A4">
              <w:rPr>
                <w:szCs w:val="28"/>
              </w:rPr>
              <w:t xml:space="preserve"> </w:t>
            </w:r>
          </w:p>
          <w:p w:rsidR="00D92DBD" w:rsidRPr="007867A4" w:rsidRDefault="00D92DBD" w:rsidP="0089124D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</w:tr>
    </w:tbl>
    <w:p w:rsidR="00F57565" w:rsidRPr="00D92DBD" w:rsidRDefault="00F57565" w:rsidP="00D92DBD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="00D92DBD" w:rsidRPr="00D92DB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92DBD">
        <w:rPr>
          <w:rFonts w:ascii="Times New Roman" w:hAnsi="Times New Roman" w:cs="Times New Roman"/>
          <w:b/>
          <w:sz w:val="28"/>
          <w:szCs w:val="28"/>
        </w:rPr>
        <w:t>А</w:t>
      </w:r>
      <w:r w:rsidR="00D92DBD" w:rsidRPr="00D92DBD">
        <w:rPr>
          <w:rFonts w:ascii="Times New Roman" w:hAnsi="Times New Roman" w:cs="Times New Roman"/>
          <w:b/>
          <w:sz w:val="28"/>
          <w:szCs w:val="28"/>
        </w:rPr>
        <w:t>дминистративного регламента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F57565" w:rsidRDefault="00F57565">
      <w:pPr>
        <w:pStyle w:val="ConsPlusNormal"/>
        <w:jc w:val="both"/>
        <w:outlineLvl w:val="0"/>
      </w:pPr>
    </w:p>
    <w:p w:rsidR="00F57565" w:rsidRDefault="00F57565">
      <w:pPr>
        <w:pStyle w:val="ConsPlusNormal"/>
        <w:jc w:val="both"/>
      </w:pPr>
    </w:p>
    <w:p w:rsidR="00F57565" w:rsidRPr="009B427B" w:rsidRDefault="00F57565" w:rsidP="009B427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27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>
        <w:r w:rsidRPr="009B427B">
          <w:rPr>
            <w:rFonts w:ascii="Times New Roman" w:hAnsi="Times New Roman" w:cs="Times New Roman"/>
            <w:sz w:val="28"/>
            <w:szCs w:val="28"/>
          </w:rPr>
          <w:t>статьей 34.2</w:t>
        </w:r>
      </w:hyperlink>
      <w:r w:rsidRPr="009B427B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Федеральным </w:t>
      </w:r>
      <w:hyperlink r:id="rId8">
        <w:r w:rsidRPr="009B427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B427B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 администрация </w:t>
      </w:r>
      <w:r w:rsidR="00D92DBD" w:rsidRPr="009B427B">
        <w:rPr>
          <w:rFonts w:ascii="Times New Roman" w:hAnsi="Times New Roman" w:cs="Times New Roman"/>
          <w:sz w:val="28"/>
          <w:szCs w:val="28"/>
        </w:rPr>
        <w:t>Опаринского</w:t>
      </w:r>
      <w:r w:rsidRPr="009B427B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D92DBD" w:rsidRPr="009B427B">
        <w:rPr>
          <w:rFonts w:ascii="Times New Roman" w:hAnsi="Times New Roman" w:cs="Times New Roman"/>
          <w:sz w:val="28"/>
          <w:szCs w:val="28"/>
        </w:rPr>
        <w:t>ПОСТАНОВЛЯЕТ</w:t>
      </w:r>
      <w:r w:rsidRPr="009B427B">
        <w:rPr>
          <w:rFonts w:ascii="Times New Roman" w:hAnsi="Times New Roman" w:cs="Times New Roman"/>
          <w:sz w:val="28"/>
          <w:szCs w:val="28"/>
        </w:rPr>
        <w:t>:</w:t>
      </w:r>
    </w:p>
    <w:p w:rsidR="00F57565" w:rsidRDefault="00F57565" w:rsidP="009B427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27B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</w:t>
      </w:r>
      <w:hyperlink w:anchor="P36">
        <w:r w:rsidRPr="009B427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B427B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сборах" согласно приложению.</w:t>
      </w:r>
    </w:p>
    <w:p w:rsidR="00695A42" w:rsidRPr="009B427B" w:rsidRDefault="00695A42" w:rsidP="009B427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Считать утратившим силу постановление администрации Опаринского муниципального округа от</w:t>
      </w:r>
      <w:r w:rsidR="00BC3C89">
        <w:rPr>
          <w:rFonts w:ascii="Times New Roman" w:hAnsi="Times New Roman" w:cs="Times New Roman"/>
          <w:sz w:val="28"/>
          <w:szCs w:val="28"/>
        </w:rPr>
        <w:t xml:space="preserve"> 27.09.2022 № 615 «Об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F57565" w:rsidRPr="009B427B" w:rsidRDefault="00BC3C89" w:rsidP="009B427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7565" w:rsidRPr="009B427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его опубликования в Информационном бюллетене органов местного самоуправления </w:t>
      </w:r>
      <w:r w:rsidR="00D92DBD" w:rsidRPr="009B427B">
        <w:rPr>
          <w:rFonts w:ascii="Times New Roman" w:hAnsi="Times New Roman" w:cs="Times New Roman"/>
          <w:sz w:val="28"/>
          <w:szCs w:val="28"/>
        </w:rPr>
        <w:t>Опаринского</w:t>
      </w:r>
      <w:r w:rsidR="00F57565" w:rsidRPr="009B427B">
        <w:rPr>
          <w:rFonts w:ascii="Times New Roman" w:hAnsi="Times New Roman" w:cs="Times New Roman"/>
          <w:sz w:val="28"/>
          <w:szCs w:val="28"/>
        </w:rPr>
        <w:t xml:space="preserve"> муниципального округа Кировской области и размещения на официальном сайте администрации муниципального образования </w:t>
      </w:r>
      <w:r w:rsidR="00D92DBD" w:rsidRPr="009B427B">
        <w:rPr>
          <w:rFonts w:ascii="Times New Roman" w:hAnsi="Times New Roman" w:cs="Times New Roman"/>
          <w:sz w:val="28"/>
          <w:szCs w:val="28"/>
        </w:rPr>
        <w:t>Опаринский</w:t>
      </w:r>
      <w:r w:rsidR="00F57565" w:rsidRPr="009B427B">
        <w:rPr>
          <w:rFonts w:ascii="Times New Roman" w:hAnsi="Times New Roman" w:cs="Times New Roman"/>
          <w:sz w:val="28"/>
          <w:szCs w:val="28"/>
        </w:rPr>
        <w:t xml:space="preserve"> </w:t>
      </w:r>
      <w:r w:rsidR="00F57565" w:rsidRPr="009B427B">
        <w:rPr>
          <w:rFonts w:ascii="Times New Roman" w:hAnsi="Times New Roman" w:cs="Times New Roman"/>
          <w:sz w:val="28"/>
          <w:szCs w:val="28"/>
        </w:rPr>
        <w:lastRenderedPageBreak/>
        <w:t>муниципальный округ Кировской области.</w:t>
      </w:r>
    </w:p>
    <w:p w:rsidR="00F57565" w:rsidRDefault="00BC3C89" w:rsidP="009B427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7565" w:rsidRPr="009B42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7565" w:rsidRPr="009B42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7565" w:rsidRPr="009B427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D92DBD" w:rsidRPr="009B427B">
        <w:rPr>
          <w:rFonts w:ascii="Times New Roman" w:hAnsi="Times New Roman" w:cs="Times New Roman"/>
          <w:sz w:val="28"/>
          <w:szCs w:val="28"/>
        </w:rPr>
        <w:t>заместителя главы администрации Опаринского муниципального округа</w:t>
      </w:r>
      <w:r w:rsidR="00426208">
        <w:rPr>
          <w:rFonts w:ascii="Times New Roman" w:hAnsi="Times New Roman" w:cs="Times New Roman"/>
          <w:sz w:val="28"/>
          <w:szCs w:val="28"/>
        </w:rPr>
        <w:t xml:space="preserve"> по финансам и экономике</w:t>
      </w:r>
      <w:r w:rsidR="00D92DBD" w:rsidRPr="009B427B">
        <w:rPr>
          <w:rFonts w:ascii="Times New Roman" w:hAnsi="Times New Roman" w:cs="Times New Roman"/>
          <w:sz w:val="28"/>
          <w:szCs w:val="28"/>
        </w:rPr>
        <w:t xml:space="preserve">, </w:t>
      </w:r>
      <w:r w:rsidR="00F57565" w:rsidRPr="009B427B"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</w:t>
      </w:r>
      <w:r w:rsidR="00D92DBD" w:rsidRPr="009B427B">
        <w:rPr>
          <w:rFonts w:ascii="Times New Roman" w:hAnsi="Times New Roman" w:cs="Times New Roman"/>
          <w:sz w:val="28"/>
          <w:szCs w:val="28"/>
        </w:rPr>
        <w:t>Фоминых И.А.</w:t>
      </w:r>
    </w:p>
    <w:p w:rsidR="00C45A06" w:rsidRDefault="00C45A06" w:rsidP="009B427B">
      <w:pPr>
        <w:jc w:val="both"/>
        <w:rPr>
          <w:szCs w:val="28"/>
        </w:rPr>
      </w:pPr>
    </w:p>
    <w:p w:rsidR="009B427B" w:rsidRDefault="009B427B" w:rsidP="009B427B">
      <w:pPr>
        <w:jc w:val="both"/>
        <w:rPr>
          <w:szCs w:val="28"/>
        </w:rPr>
      </w:pPr>
      <w:r>
        <w:rPr>
          <w:szCs w:val="28"/>
        </w:rPr>
        <w:t xml:space="preserve">Глава Опаринского </w:t>
      </w:r>
    </w:p>
    <w:p w:rsidR="00BC3C89" w:rsidRDefault="00E34DDF" w:rsidP="008C0174">
      <w:pPr>
        <w:jc w:val="both"/>
        <w:rPr>
          <w:szCs w:val="28"/>
        </w:rPr>
      </w:pPr>
      <w:r>
        <w:rPr>
          <w:szCs w:val="28"/>
        </w:rPr>
        <w:t xml:space="preserve">муниципального </w:t>
      </w:r>
      <w:r w:rsidR="009B427B">
        <w:rPr>
          <w:szCs w:val="28"/>
        </w:rPr>
        <w:t xml:space="preserve">округа                                                          </w:t>
      </w:r>
      <w:r w:rsidR="00B61EA2">
        <w:rPr>
          <w:szCs w:val="28"/>
        </w:rPr>
        <w:t xml:space="preserve">     </w:t>
      </w:r>
      <w:r w:rsidR="00E660DF">
        <w:rPr>
          <w:szCs w:val="28"/>
        </w:rPr>
        <w:t xml:space="preserve">     </w:t>
      </w:r>
      <w:r w:rsidR="00BC3C89">
        <w:rPr>
          <w:szCs w:val="28"/>
        </w:rPr>
        <w:t xml:space="preserve">      С.П.Зайцева</w:t>
      </w:r>
      <w:r w:rsidR="009B427B">
        <w:rPr>
          <w:szCs w:val="28"/>
        </w:rPr>
        <w:t xml:space="preserve"> </w:t>
      </w:r>
    </w:p>
    <w:p w:rsidR="00F57565" w:rsidRDefault="00F57565" w:rsidP="00E34DDF">
      <w:pPr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E34DDF" w:rsidRDefault="00E34DDF">
      <w:pPr>
        <w:pStyle w:val="ConsPlusNormal"/>
        <w:jc w:val="both"/>
      </w:pPr>
    </w:p>
    <w:p w:rsidR="00F57565" w:rsidRDefault="00F57565">
      <w:pPr>
        <w:pStyle w:val="ConsPlusNormal"/>
        <w:jc w:val="both"/>
      </w:pPr>
    </w:p>
    <w:p w:rsidR="00F57565" w:rsidRDefault="00F57565">
      <w:pPr>
        <w:pStyle w:val="ConsPlusNormal"/>
        <w:jc w:val="both"/>
      </w:pPr>
    </w:p>
    <w:p w:rsidR="00F57565" w:rsidRPr="008A4B7E" w:rsidRDefault="008A4B7E" w:rsidP="008A4B7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57565" w:rsidRPr="008A4B7E">
        <w:rPr>
          <w:rFonts w:ascii="Times New Roman" w:hAnsi="Times New Roman" w:cs="Times New Roman"/>
          <w:sz w:val="28"/>
          <w:szCs w:val="28"/>
        </w:rPr>
        <w:t>Приложение</w:t>
      </w:r>
    </w:p>
    <w:p w:rsidR="00F57565" w:rsidRPr="008A4B7E" w:rsidRDefault="00F5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7565" w:rsidRDefault="008A4B7E" w:rsidP="008A4B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УТВЕРЖДЕН</w:t>
      </w:r>
    </w:p>
    <w:p w:rsidR="008A4B7E" w:rsidRDefault="008A4B7E" w:rsidP="008A4B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F57565" w:rsidRPr="008A4B7E" w:rsidRDefault="008A4B7E" w:rsidP="008A4B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</w:t>
      </w:r>
      <w:r w:rsidR="00F57565" w:rsidRPr="008A4B7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565" w:rsidRPr="008A4B7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57565" w:rsidRPr="008A4B7E" w:rsidRDefault="008439C4" w:rsidP="008439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8A4B7E" w:rsidRPr="008A4B7E">
        <w:rPr>
          <w:rFonts w:ascii="Times New Roman" w:hAnsi="Times New Roman" w:cs="Times New Roman"/>
          <w:sz w:val="28"/>
          <w:szCs w:val="28"/>
        </w:rPr>
        <w:t>Опаринского</w:t>
      </w:r>
      <w:r w:rsidR="00F57565" w:rsidRPr="008A4B7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F57565" w:rsidRPr="008A4B7E" w:rsidRDefault="008A4B7E" w:rsidP="008A4B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2620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57565" w:rsidRPr="008A4B7E">
        <w:rPr>
          <w:rFonts w:ascii="Times New Roman" w:hAnsi="Times New Roman" w:cs="Times New Roman"/>
          <w:sz w:val="28"/>
          <w:szCs w:val="28"/>
        </w:rPr>
        <w:t xml:space="preserve">от </w:t>
      </w:r>
      <w:r w:rsidR="00E34DDF">
        <w:rPr>
          <w:rFonts w:ascii="Times New Roman" w:hAnsi="Times New Roman" w:cs="Times New Roman"/>
          <w:sz w:val="28"/>
          <w:szCs w:val="28"/>
          <w:u w:val="single"/>
        </w:rPr>
        <w:t>17.04.2025</w:t>
      </w:r>
      <w:r w:rsidRPr="008A4B7E">
        <w:rPr>
          <w:rFonts w:ascii="Times New Roman" w:hAnsi="Times New Roman" w:cs="Times New Roman"/>
          <w:sz w:val="28"/>
          <w:szCs w:val="28"/>
        </w:rPr>
        <w:t xml:space="preserve"> N </w:t>
      </w:r>
      <w:r w:rsidR="00E34DDF" w:rsidRPr="00E34DDF">
        <w:rPr>
          <w:rFonts w:ascii="Times New Roman" w:hAnsi="Times New Roman" w:cs="Times New Roman"/>
          <w:sz w:val="28"/>
          <w:szCs w:val="28"/>
          <w:u w:val="single"/>
        </w:rPr>
        <w:t>311</w:t>
      </w:r>
    </w:p>
    <w:p w:rsidR="00F57565" w:rsidRDefault="00F57565">
      <w:pPr>
        <w:pStyle w:val="ConsPlusNormal"/>
        <w:jc w:val="both"/>
      </w:pPr>
    </w:p>
    <w:p w:rsidR="001338C3" w:rsidRDefault="001338C3">
      <w:pPr>
        <w:pStyle w:val="ConsPlusTitle"/>
        <w:jc w:val="center"/>
      </w:pPr>
      <w:bookmarkStart w:id="0" w:name="P36"/>
      <w:bookmarkEnd w:id="0"/>
    </w:p>
    <w:p w:rsidR="001338C3" w:rsidRDefault="001338C3" w:rsidP="001338C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8C3">
        <w:rPr>
          <w:rFonts w:ascii="Times New Roman" w:hAnsi="Times New Roman" w:cs="Times New Roman"/>
          <w:b/>
          <w:sz w:val="28"/>
          <w:szCs w:val="28"/>
        </w:rPr>
        <w:t xml:space="preserve">Административный </w:t>
      </w:r>
      <w:hyperlink w:anchor="P36">
        <w:r w:rsidRPr="001338C3">
          <w:rPr>
            <w:rFonts w:ascii="Times New Roman" w:hAnsi="Times New Roman" w:cs="Times New Roman"/>
            <w:b/>
            <w:sz w:val="28"/>
            <w:szCs w:val="28"/>
          </w:rPr>
          <w:t>регламент</w:t>
        </w:r>
      </w:hyperlink>
      <w:r w:rsidRPr="001338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565" w:rsidRPr="001338C3" w:rsidRDefault="001338C3" w:rsidP="001338C3">
      <w:pPr>
        <w:pStyle w:val="ConsPlusNormal"/>
        <w:jc w:val="center"/>
        <w:rPr>
          <w:b/>
        </w:rPr>
      </w:pPr>
      <w:r w:rsidRPr="001338C3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"Дача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сборах"</w:t>
      </w:r>
    </w:p>
    <w:p w:rsidR="001C5D1D" w:rsidRDefault="001C5D1D">
      <w:pPr>
        <w:pStyle w:val="ConsPlusTitle"/>
        <w:jc w:val="center"/>
        <w:outlineLvl w:val="1"/>
      </w:pPr>
    </w:p>
    <w:p w:rsidR="00F57565" w:rsidRPr="00495F83" w:rsidRDefault="00F575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5F8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57565" w:rsidRPr="00495F83" w:rsidRDefault="00F5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7565" w:rsidRPr="00495F83" w:rsidRDefault="00F5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F8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95F83">
        <w:rPr>
          <w:rFonts w:ascii="Times New Roman" w:hAnsi="Times New Roman" w:cs="Times New Roman"/>
          <w:sz w:val="28"/>
          <w:szCs w:val="28"/>
        </w:rPr>
        <w:t>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нормативных правовых актов муниципального образования о налогах и сборах (далее - Административный регламент) определяет стандарт, состав, сроки и последовательность действий (административных процедур) при исполнении муниципальной услуги по рассмотрению и подготовке письменных разъяснений на обращения по вопросам применения муниципальных нормативных правовых актов о местных налогах и сборах</w:t>
      </w:r>
      <w:proofErr w:type="gramEnd"/>
      <w:r w:rsidRPr="00495F83">
        <w:rPr>
          <w:rFonts w:ascii="Times New Roman" w:hAnsi="Times New Roman" w:cs="Times New Roman"/>
          <w:sz w:val="28"/>
          <w:szCs w:val="28"/>
        </w:rPr>
        <w:t>.</w:t>
      </w:r>
    </w:p>
    <w:p w:rsidR="00F57565" w:rsidRPr="00495F83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495F83">
        <w:rPr>
          <w:rFonts w:ascii="Times New Roman" w:hAnsi="Times New Roman" w:cs="Times New Roman"/>
          <w:sz w:val="28"/>
          <w:szCs w:val="28"/>
        </w:rPr>
        <w:t xml:space="preserve">1.2.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</w:t>
      </w:r>
      <w:r w:rsidR="00495F83">
        <w:rPr>
          <w:rFonts w:ascii="Times New Roman" w:hAnsi="Times New Roman" w:cs="Times New Roman"/>
          <w:sz w:val="28"/>
          <w:szCs w:val="28"/>
        </w:rPr>
        <w:t>Опаринского</w:t>
      </w:r>
      <w:r w:rsidRPr="00495F83">
        <w:rPr>
          <w:rFonts w:ascii="Times New Roman" w:hAnsi="Times New Roman" w:cs="Times New Roman"/>
          <w:sz w:val="28"/>
          <w:szCs w:val="28"/>
        </w:rPr>
        <w:t xml:space="preserve"> муниципального округа в сети Интернет, в федеральной государственной информационной системе Федеральный реестр государственных услуг (функций) и на Едином портале государственных и муниципальных услуг (функций).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1.3. Описание заявителей.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868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 xml:space="preserve">От имени заявителей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</w:t>
      </w:r>
      <w:r w:rsidRPr="00F6786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1.4. Порядок информирования о правилах предоставления муниципальной услуги.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сайте.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 направляются непосредственно через администрацию либо посредством электронной почты.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868">
        <w:rPr>
          <w:rFonts w:ascii="Times New Roman" w:hAnsi="Times New Roman" w:cs="Times New Roman"/>
          <w:sz w:val="28"/>
          <w:szCs w:val="28"/>
        </w:rPr>
        <w:t xml:space="preserve">Справочная информация о месте нахождения и графике работы администрации </w:t>
      </w:r>
      <w:r w:rsidR="00F67868">
        <w:rPr>
          <w:rFonts w:ascii="Times New Roman" w:hAnsi="Times New Roman" w:cs="Times New Roman"/>
          <w:sz w:val="28"/>
          <w:szCs w:val="28"/>
        </w:rPr>
        <w:t>Опаринского</w:t>
      </w:r>
      <w:r w:rsidRPr="00F67868">
        <w:rPr>
          <w:rFonts w:ascii="Times New Roman" w:hAnsi="Times New Roman" w:cs="Times New Roman"/>
          <w:sz w:val="28"/>
          <w:szCs w:val="28"/>
        </w:rPr>
        <w:t xml:space="preserve"> муниципального округа, справочные телефоны, адрес официального сайта, а также электронной почты и (или) формы обратной связи в сети Интернет размещены на официальном сайте администрации </w:t>
      </w:r>
      <w:r w:rsidR="00F67868">
        <w:rPr>
          <w:rFonts w:ascii="Times New Roman" w:hAnsi="Times New Roman" w:cs="Times New Roman"/>
          <w:sz w:val="28"/>
          <w:szCs w:val="28"/>
        </w:rPr>
        <w:t>Опаринского</w:t>
      </w:r>
      <w:r w:rsidRPr="00F67868">
        <w:rPr>
          <w:rFonts w:ascii="Times New Roman" w:hAnsi="Times New Roman" w:cs="Times New Roman"/>
          <w:sz w:val="28"/>
          <w:szCs w:val="28"/>
        </w:rPr>
        <w:t xml:space="preserve"> муниципального округа Кировской области в сети Интернет, в федеральной государственной информационной системе Федеральный реестр государственных услуг (функций), на Едином портале государственных и муниципальных услуг (функций).</w:t>
      </w:r>
      <w:proofErr w:type="gramEnd"/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1.5. Порядок получения информации по вопросам предоставления муниципальной услуги.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Информация о процедуре предоставления муниципальной услуги может быть получена: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непосредственно при личном обращении;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с использованием средств почтовой, телефонной связи и электронной почты;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посредством размещения информации на официальном сайте администрации.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Срок ответа на письменное обращение, в том числе в форме электронного документа, не должен превышать двух месяцев с момента регистрации письменного обращения.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на адрес электронной почты, указанный в обращении.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lastRenderedPageBreak/>
        <w:t>При ответах на телефонные звонки должностные лица подробно информируют обратившихся по вопросам предоставления муниципальной услуги. В случае невозможности специалиста, принявшего звонок, самостоятельно ответить на поставленные вопросы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1.5.1. Порядок, форма и место размещения информации по вопросам предоставления муниципальной услуги.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Официальный сайт муниципального образования, региональные государственные информационные системы - портал государственных и муниципальных услуг (функций) содержит следующую информацию: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о месте нахождения и графике работы муниципального образования, а также способах получения указанной информации;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о справочных телефонах специалистов муниципального образования, предоставляющих муниципальную услугу;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об адресе официального сайта муниципального образования в информационно-телекоммуникационной сети Интернет и адресе ее электронной почты;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о перечне необходимых для предоставления муниципальной услуги документов, их формах, образцах заполнения, способах получения, в том числе в электронной форме;</w:t>
      </w:r>
    </w:p>
    <w:p w:rsidR="00F57565" w:rsidRPr="00F67868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регулирующих предоставление муниципальной услуги.</w:t>
      </w:r>
    </w:p>
    <w:p w:rsidR="00F57565" w:rsidRDefault="00F57565">
      <w:pPr>
        <w:pStyle w:val="ConsPlusNormal"/>
        <w:jc w:val="both"/>
      </w:pPr>
    </w:p>
    <w:p w:rsidR="00F57565" w:rsidRPr="00F67868" w:rsidRDefault="00F575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F57565" w:rsidRPr="00F67868" w:rsidRDefault="00F5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7565" w:rsidRPr="00F67868" w:rsidRDefault="00F5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868">
        <w:rPr>
          <w:rFonts w:ascii="Times New Roman" w:hAnsi="Times New Roman" w:cs="Times New Roman"/>
          <w:sz w:val="28"/>
          <w:szCs w:val="28"/>
        </w:rPr>
        <w:t>2.1. Наименование муниципальной услуги: "Дача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сборах" (далее - муниципальная услуга).</w:t>
      </w:r>
    </w:p>
    <w:p w:rsidR="00F57565" w:rsidRPr="00CC1A5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A51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муниципальную услугу: администрация </w:t>
      </w:r>
      <w:r w:rsidR="00CC1A51">
        <w:rPr>
          <w:rFonts w:ascii="Times New Roman" w:hAnsi="Times New Roman" w:cs="Times New Roman"/>
          <w:sz w:val="28"/>
          <w:szCs w:val="28"/>
        </w:rPr>
        <w:t>Опаринского</w:t>
      </w:r>
      <w:r w:rsidRPr="00CC1A51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- администрация) в </w:t>
      </w:r>
      <w:r w:rsidRPr="00CC1A51">
        <w:rPr>
          <w:rFonts w:ascii="Times New Roman" w:hAnsi="Times New Roman" w:cs="Times New Roman"/>
          <w:sz w:val="28"/>
          <w:szCs w:val="28"/>
        </w:rPr>
        <w:lastRenderedPageBreak/>
        <w:t xml:space="preserve">лице Финансового управления администрации </w:t>
      </w:r>
      <w:r w:rsidR="00CC1A51">
        <w:rPr>
          <w:rFonts w:ascii="Times New Roman" w:hAnsi="Times New Roman" w:cs="Times New Roman"/>
          <w:sz w:val="28"/>
          <w:szCs w:val="28"/>
        </w:rPr>
        <w:t>Опаринского</w:t>
      </w:r>
      <w:r w:rsidRPr="00CC1A51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F57565" w:rsidRPr="00CC1A5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A51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F57565" w:rsidRPr="00CC1A5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A51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письменное разъяснение налогоплательщикам и налоговым агентам по вопросам применения нормативных правовых актов муниципального образования о налогах и сборах.</w:t>
      </w:r>
    </w:p>
    <w:p w:rsidR="00F57565" w:rsidRPr="00CC1A5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A51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F57565" w:rsidRPr="00CC1A5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CC1A51">
        <w:rPr>
          <w:rFonts w:ascii="Times New Roman" w:hAnsi="Times New Roman" w:cs="Times New Roman"/>
          <w:sz w:val="28"/>
          <w:szCs w:val="28"/>
        </w:rPr>
        <w:t xml:space="preserve">2.4.1. Обращения заявителей по вопросам применения правовых актов муниципального образования о налогах и сборах рассматриваются Финансовым управлением администрации </w:t>
      </w:r>
      <w:r w:rsidR="00CC1A51">
        <w:rPr>
          <w:rFonts w:ascii="Times New Roman" w:hAnsi="Times New Roman" w:cs="Times New Roman"/>
          <w:sz w:val="28"/>
          <w:szCs w:val="28"/>
        </w:rPr>
        <w:t>Опаринского</w:t>
      </w:r>
      <w:r w:rsidRPr="00CC1A51">
        <w:rPr>
          <w:rFonts w:ascii="Times New Roman" w:hAnsi="Times New Roman" w:cs="Times New Roman"/>
          <w:sz w:val="28"/>
          <w:szCs w:val="28"/>
        </w:rPr>
        <w:t xml:space="preserve"> муниципального округа Кировской области в пределах своей компетенции в течение двух месяцев со дня регистрации соответствующего обращения. По решению руководителя (уполномоченного лица) администрации указанный срок может быть продлен, но не более чем на 30 дней.</w:t>
      </w:r>
    </w:p>
    <w:p w:rsidR="00F57565" w:rsidRPr="00CC1A5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A51">
        <w:rPr>
          <w:rFonts w:ascii="Times New Roman" w:hAnsi="Times New Roman" w:cs="Times New Roman"/>
          <w:sz w:val="28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F57565" w:rsidRPr="00CC1A5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A51">
        <w:rPr>
          <w:rFonts w:ascii="Times New Roman" w:hAnsi="Times New Roman" w:cs="Times New Roman"/>
          <w:sz w:val="28"/>
          <w:szCs w:val="28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лично.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3"/>
      <w:bookmarkEnd w:id="3"/>
      <w:r w:rsidRPr="008D14F6">
        <w:rPr>
          <w:rFonts w:ascii="Times New Roman" w:hAnsi="Times New Roman" w:cs="Times New Roman"/>
          <w:sz w:val="28"/>
          <w:szCs w:val="28"/>
        </w:rPr>
        <w:t>2.</w:t>
      </w:r>
      <w:r w:rsidR="008439C4">
        <w:rPr>
          <w:rFonts w:ascii="Times New Roman" w:hAnsi="Times New Roman" w:cs="Times New Roman"/>
          <w:sz w:val="28"/>
          <w:szCs w:val="28"/>
        </w:rPr>
        <w:t>5</w:t>
      </w:r>
      <w:r w:rsidRPr="008D14F6">
        <w:rPr>
          <w:rFonts w:ascii="Times New Roman" w:hAnsi="Times New Roman" w:cs="Times New Roman"/>
          <w:sz w:val="28"/>
          <w:szCs w:val="28"/>
        </w:rPr>
        <w:t>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2.</w:t>
      </w:r>
      <w:r w:rsidR="008439C4">
        <w:rPr>
          <w:rFonts w:ascii="Times New Roman" w:hAnsi="Times New Roman" w:cs="Times New Roman"/>
          <w:sz w:val="28"/>
          <w:szCs w:val="28"/>
        </w:rPr>
        <w:t>5</w:t>
      </w:r>
      <w:r w:rsidRPr="008D14F6">
        <w:rPr>
          <w:rFonts w:ascii="Times New Roman" w:hAnsi="Times New Roman" w:cs="Times New Roman"/>
          <w:sz w:val="28"/>
          <w:szCs w:val="28"/>
        </w:rPr>
        <w:t>.1. Для предоставления муниципальной услуги заявитель (юридическое лицо, физическое лицо, индивидуальный предприниматель) направляет в администрацию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2.</w:t>
      </w:r>
      <w:r w:rsidR="008439C4">
        <w:rPr>
          <w:rFonts w:ascii="Times New Roman" w:hAnsi="Times New Roman" w:cs="Times New Roman"/>
          <w:sz w:val="28"/>
          <w:szCs w:val="28"/>
        </w:rPr>
        <w:t>5</w:t>
      </w:r>
      <w:r w:rsidRPr="008D14F6">
        <w:rPr>
          <w:rFonts w:ascii="Times New Roman" w:hAnsi="Times New Roman" w:cs="Times New Roman"/>
          <w:sz w:val="28"/>
          <w:szCs w:val="28"/>
        </w:rPr>
        <w:t>.2. Перечень документов, необходимых для предоставления муниципальной услуги.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Основанием для предоставления муниципальной услуги является изложенное в свободной форме обращение заявителя, поступившее в администрацию,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документа.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2.</w:t>
      </w:r>
      <w:r w:rsidR="008439C4">
        <w:rPr>
          <w:rFonts w:ascii="Times New Roman" w:hAnsi="Times New Roman" w:cs="Times New Roman"/>
          <w:sz w:val="28"/>
          <w:szCs w:val="28"/>
        </w:rPr>
        <w:t>5</w:t>
      </w:r>
      <w:r w:rsidRPr="008D14F6">
        <w:rPr>
          <w:rFonts w:ascii="Times New Roman" w:hAnsi="Times New Roman" w:cs="Times New Roman"/>
          <w:sz w:val="28"/>
          <w:szCs w:val="28"/>
        </w:rPr>
        <w:t>.3. Заявитель в своем письменном обращении в обязательном порядке указывает: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lastRenderedPageBreak/>
        <w:t>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наименование организации или фамилию, имя, отчество (при наличии) гражданина, направившего обращение;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полный почтовый адрес заявителя, по которому должен быть направлен ответ;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содержание обращения;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подпись лица;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дату обращения.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2.</w:t>
      </w:r>
      <w:r w:rsidR="008439C4">
        <w:rPr>
          <w:rFonts w:ascii="Times New Roman" w:hAnsi="Times New Roman" w:cs="Times New Roman"/>
          <w:sz w:val="28"/>
          <w:szCs w:val="28"/>
        </w:rPr>
        <w:t>5</w:t>
      </w:r>
      <w:r w:rsidRPr="008D14F6">
        <w:rPr>
          <w:rFonts w:ascii="Times New Roman" w:hAnsi="Times New Roman" w:cs="Times New Roman"/>
          <w:sz w:val="28"/>
          <w:szCs w:val="28"/>
        </w:rPr>
        <w:t>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2.</w:t>
      </w:r>
      <w:r w:rsidR="008439C4">
        <w:rPr>
          <w:rFonts w:ascii="Times New Roman" w:hAnsi="Times New Roman" w:cs="Times New Roman"/>
          <w:sz w:val="28"/>
          <w:szCs w:val="28"/>
        </w:rPr>
        <w:t>5</w:t>
      </w:r>
      <w:r w:rsidRPr="008D14F6">
        <w:rPr>
          <w:rFonts w:ascii="Times New Roman" w:hAnsi="Times New Roman" w:cs="Times New Roman"/>
          <w:sz w:val="28"/>
          <w:szCs w:val="28"/>
        </w:rPr>
        <w:t xml:space="preserve">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8D14F6">
        <w:rPr>
          <w:rFonts w:ascii="Times New Roman" w:hAnsi="Times New Roman" w:cs="Times New Roman"/>
          <w:sz w:val="28"/>
          <w:szCs w:val="28"/>
        </w:rPr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  <w:proofErr w:type="gramEnd"/>
      <w:r w:rsidRPr="008D14F6">
        <w:rPr>
          <w:rFonts w:ascii="Times New Roman" w:hAnsi="Times New Roman" w:cs="Times New Roman"/>
          <w:sz w:val="28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 xml:space="preserve">При личном приеме ответственным лицом Финансового управления администрации </w:t>
      </w:r>
      <w:r w:rsidR="008D14F6" w:rsidRPr="008D14F6">
        <w:rPr>
          <w:rFonts w:ascii="Times New Roman" w:hAnsi="Times New Roman" w:cs="Times New Roman"/>
          <w:sz w:val="28"/>
          <w:szCs w:val="28"/>
        </w:rPr>
        <w:t>Опаринского</w:t>
      </w:r>
      <w:r w:rsidRPr="008D14F6">
        <w:rPr>
          <w:rFonts w:ascii="Times New Roman" w:hAnsi="Times New Roman" w:cs="Times New Roman"/>
          <w:sz w:val="28"/>
          <w:szCs w:val="28"/>
        </w:rPr>
        <w:t xml:space="preserve"> муниципального округа заявитель предъявляет документ, удостоверяющий его личность, и излагает содержание своего устного обращения.</w:t>
      </w:r>
    </w:p>
    <w:p w:rsidR="006220FC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2.</w:t>
      </w:r>
      <w:r w:rsidR="008439C4">
        <w:rPr>
          <w:rFonts w:ascii="Times New Roman" w:hAnsi="Times New Roman" w:cs="Times New Roman"/>
          <w:sz w:val="28"/>
          <w:szCs w:val="28"/>
        </w:rPr>
        <w:t>5</w:t>
      </w:r>
      <w:r w:rsidRPr="008D14F6">
        <w:rPr>
          <w:rFonts w:ascii="Times New Roman" w:hAnsi="Times New Roman" w:cs="Times New Roman"/>
          <w:sz w:val="28"/>
          <w:szCs w:val="28"/>
        </w:rPr>
        <w:t>.6. При предоставлении муниципальной услуги запрещено требовать от заявителя</w:t>
      </w:r>
      <w:r w:rsidR="006220FC">
        <w:rPr>
          <w:rFonts w:ascii="Times New Roman" w:hAnsi="Times New Roman" w:cs="Times New Roman"/>
          <w:sz w:val="28"/>
          <w:szCs w:val="28"/>
        </w:rPr>
        <w:t>:</w:t>
      </w:r>
    </w:p>
    <w:p w:rsidR="00F57565" w:rsidRDefault="006220F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57565" w:rsidRPr="008D14F6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>
        <w:rPr>
          <w:rFonts w:ascii="Times New Roman" w:hAnsi="Times New Roman" w:cs="Times New Roman"/>
          <w:sz w:val="28"/>
          <w:szCs w:val="28"/>
        </w:rPr>
        <w:t>ставлением муниципальной услуги;</w:t>
      </w:r>
    </w:p>
    <w:p w:rsidR="006220FC" w:rsidRPr="006220FC" w:rsidRDefault="006220FC" w:rsidP="006220F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Cs w:val="28"/>
          <w:lang w:eastAsia="en-US"/>
        </w:rPr>
      </w:pPr>
      <w:proofErr w:type="gramStart"/>
      <w:r w:rsidRPr="006220FC">
        <w:rPr>
          <w:rFonts w:eastAsiaTheme="minorHAnsi"/>
          <w:szCs w:val="28"/>
          <w:lang w:eastAsia="en-US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>
        <w:rPr>
          <w:rFonts w:eastAsiaTheme="minorHAnsi"/>
          <w:szCs w:val="28"/>
          <w:lang w:eastAsia="en-US"/>
        </w:rPr>
        <w:t>муниципальной</w:t>
      </w:r>
      <w:r w:rsidRPr="006220FC">
        <w:rPr>
          <w:rFonts w:eastAsiaTheme="minorHAnsi"/>
          <w:szCs w:val="28"/>
          <w:lang w:eastAsia="en-US"/>
        </w:rPr>
        <w:t xml:space="preserve"> услуг</w:t>
      </w:r>
      <w:r>
        <w:rPr>
          <w:rFonts w:eastAsiaTheme="minorHAnsi"/>
          <w:szCs w:val="28"/>
          <w:lang w:eastAsia="en-US"/>
        </w:rPr>
        <w:t>и, которая находи</w:t>
      </w:r>
      <w:r w:rsidRPr="006220FC">
        <w:rPr>
          <w:rFonts w:eastAsiaTheme="minorHAnsi"/>
          <w:szCs w:val="28"/>
          <w:lang w:eastAsia="en-US"/>
        </w:rPr>
        <w:t xml:space="preserve">тся в распоряжении органов, </w:t>
      </w:r>
      <w:r>
        <w:rPr>
          <w:rFonts w:eastAsiaTheme="minorHAnsi"/>
          <w:szCs w:val="28"/>
          <w:lang w:eastAsia="en-US"/>
        </w:rPr>
        <w:t>предоставляющих муниципальную услугу</w:t>
      </w:r>
      <w:r w:rsidRPr="006220FC">
        <w:rPr>
          <w:rFonts w:eastAsiaTheme="minorHAnsi"/>
          <w:szCs w:val="28"/>
          <w:lang w:eastAsia="en-US"/>
        </w:rPr>
        <w:t xml:space="preserve">, иных государственных органов, органов местного самоуправления либо подведомственных государственным органам или органам местного </w:t>
      </w:r>
      <w:r w:rsidRPr="006220FC">
        <w:rPr>
          <w:rFonts w:eastAsiaTheme="minorHAnsi"/>
          <w:szCs w:val="28"/>
          <w:lang w:eastAsia="en-US"/>
        </w:rPr>
        <w:lastRenderedPageBreak/>
        <w:t xml:space="preserve">самоуправления организаций, участвующих в предоставлении предусмотренных </w:t>
      </w:r>
      <w:hyperlink r:id="rId9" w:history="1">
        <w:r w:rsidRPr="006220FC">
          <w:rPr>
            <w:rFonts w:eastAsiaTheme="minorHAnsi"/>
            <w:color w:val="0000FF"/>
            <w:szCs w:val="28"/>
            <w:lang w:eastAsia="en-US"/>
          </w:rPr>
          <w:t>частью 1 статьи 1</w:t>
        </w:r>
      </w:hyperlink>
      <w:r w:rsidRPr="006220FC">
        <w:rPr>
          <w:rFonts w:eastAsiaTheme="minorHAnsi"/>
          <w:szCs w:val="28"/>
          <w:lang w:eastAsia="en-US"/>
        </w:rPr>
        <w:t xml:space="preserve"> Федерального закона</w:t>
      </w:r>
      <w:r>
        <w:rPr>
          <w:rFonts w:eastAsiaTheme="minorHAnsi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 (далее</w:t>
      </w:r>
      <w:proofErr w:type="gramEnd"/>
      <w:r>
        <w:rPr>
          <w:rFonts w:eastAsiaTheme="minorHAnsi"/>
          <w:szCs w:val="28"/>
          <w:lang w:eastAsia="en-US"/>
        </w:rPr>
        <w:t xml:space="preserve"> – </w:t>
      </w:r>
      <w:proofErr w:type="gramStart"/>
      <w:r>
        <w:rPr>
          <w:rFonts w:eastAsiaTheme="minorHAnsi"/>
          <w:szCs w:val="28"/>
          <w:lang w:eastAsia="en-US"/>
        </w:rPr>
        <w:t xml:space="preserve">ФЗ </w:t>
      </w:r>
      <w:r w:rsidR="008D29F9">
        <w:rPr>
          <w:rFonts w:eastAsiaTheme="minorHAnsi"/>
          <w:szCs w:val="28"/>
          <w:lang w:eastAsia="en-US"/>
        </w:rPr>
        <w:t>210-ФЗ)</w:t>
      </w:r>
      <w:r w:rsidRPr="006220FC">
        <w:rPr>
          <w:rFonts w:eastAsiaTheme="minorHAnsi"/>
          <w:szCs w:val="28"/>
          <w:lang w:eastAsia="en-US"/>
        </w:rPr>
        <w:t xml:space="preserve"> государственных и муниципальных услуг, в соответствии с нормативными правовыми </w:t>
      </w:r>
      <w:hyperlink r:id="rId10" w:history="1">
        <w:r w:rsidRPr="006220FC">
          <w:rPr>
            <w:rFonts w:eastAsiaTheme="minorHAnsi"/>
            <w:color w:val="0000FF"/>
            <w:szCs w:val="28"/>
            <w:lang w:eastAsia="en-US"/>
          </w:rPr>
          <w:t>актами</w:t>
        </w:r>
      </w:hyperlink>
      <w:r w:rsidRPr="006220FC">
        <w:rPr>
          <w:rFonts w:eastAsiaTheme="minorHAnsi"/>
          <w:szCs w:val="28"/>
          <w:lang w:eastAsia="en-US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1" w:history="1">
        <w:r w:rsidRPr="006220FC">
          <w:rPr>
            <w:rFonts w:eastAsiaTheme="minorHAnsi"/>
            <w:color w:val="0000FF"/>
            <w:szCs w:val="28"/>
            <w:lang w:eastAsia="en-US"/>
          </w:rPr>
          <w:t>частью 6</w:t>
        </w:r>
      </w:hyperlink>
      <w:r w:rsidRPr="006220FC">
        <w:rPr>
          <w:rFonts w:eastAsiaTheme="minorHAnsi"/>
          <w:szCs w:val="28"/>
          <w:lang w:eastAsia="en-US"/>
        </w:rPr>
        <w:t xml:space="preserve"> статьи</w:t>
      </w:r>
      <w:r w:rsidR="008D29F9">
        <w:rPr>
          <w:rFonts w:eastAsiaTheme="minorHAnsi"/>
          <w:szCs w:val="28"/>
          <w:lang w:eastAsia="en-US"/>
        </w:rPr>
        <w:t xml:space="preserve"> 7 ФЗ 210-ФЗ</w:t>
      </w:r>
      <w:r w:rsidRPr="006220FC">
        <w:rPr>
          <w:rFonts w:eastAsiaTheme="minorHAnsi"/>
          <w:szCs w:val="28"/>
          <w:lang w:eastAsia="en-US"/>
        </w:rPr>
        <w:t xml:space="preserve"> перечень документов.</w:t>
      </w:r>
      <w:proofErr w:type="gramEnd"/>
      <w:r w:rsidRPr="006220FC">
        <w:rPr>
          <w:rFonts w:eastAsiaTheme="minorHAnsi"/>
          <w:szCs w:val="28"/>
          <w:lang w:eastAsia="en-US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6220FC" w:rsidRPr="006220FC" w:rsidRDefault="006220FC" w:rsidP="006220F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Cs w:val="28"/>
          <w:lang w:eastAsia="en-US"/>
        </w:rPr>
      </w:pPr>
      <w:r w:rsidRPr="006220FC">
        <w:rPr>
          <w:rFonts w:eastAsiaTheme="minorHAnsi"/>
          <w:szCs w:val="28"/>
          <w:lang w:eastAsia="en-US"/>
        </w:rPr>
        <w:t xml:space="preserve">3) осуществления действий, в том числе согласований, необходимых для получения </w:t>
      </w:r>
      <w:r w:rsidR="008D29F9">
        <w:rPr>
          <w:rFonts w:eastAsiaTheme="minorHAnsi"/>
          <w:szCs w:val="28"/>
          <w:lang w:eastAsia="en-US"/>
        </w:rPr>
        <w:t>муниципальной</w:t>
      </w:r>
      <w:r w:rsidRPr="006220FC">
        <w:rPr>
          <w:rFonts w:eastAsiaTheme="minorHAnsi"/>
          <w:szCs w:val="28"/>
          <w:lang w:eastAsia="en-US"/>
        </w:rPr>
        <w:t xml:space="preserve"> услуг</w:t>
      </w:r>
      <w:r w:rsidR="008D29F9">
        <w:rPr>
          <w:rFonts w:eastAsiaTheme="minorHAnsi"/>
          <w:szCs w:val="28"/>
          <w:lang w:eastAsia="en-US"/>
        </w:rPr>
        <w:t>и</w:t>
      </w:r>
      <w:r w:rsidRPr="006220FC">
        <w:rPr>
          <w:rFonts w:eastAsiaTheme="minorHAnsi"/>
          <w:szCs w:val="28"/>
          <w:lang w:eastAsia="en-US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6220FC">
          <w:rPr>
            <w:rFonts w:eastAsiaTheme="minorHAnsi"/>
            <w:color w:val="0000FF"/>
            <w:szCs w:val="28"/>
            <w:lang w:eastAsia="en-US"/>
          </w:rPr>
          <w:t>части 1 статьи 9</w:t>
        </w:r>
      </w:hyperlink>
      <w:r w:rsidRPr="006220FC">
        <w:rPr>
          <w:rFonts w:eastAsiaTheme="minorHAnsi"/>
          <w:szCs w:val="28"/>
          <w:lang w:eastAsia="en-US"/>
        </w:rPr>
        <w:t xml:space="preserve"> </w:t>
      </w:r>
      <w:r w:rsidR="008D29F9">
        <w:rPr>
          <w:rFonts w:eastAsiaTheme="minorHAnsi"/>
          <w:szCs w:val="28"/>
          <w:lang w:eastAsia="en-US"/>
        </w:rPr>
        <w:t>ФЗ 210-ФЗ</w:t>
      </w:r>
      <w:r w:rsidRPr="006220FC">
        <w:rPr>
          <w:rFonts w:eastAsiaTheme="minorHAnsi"/>
          <w:szCs w:val="28"/>
          <w:lang w:eastAsia="en-US"/>
        </w:rPr>
        <w:t>;</w:t>
      </w:r>
    </w:p>
    <w:p w:rsidR="006220FC" w:rsidRPr="006220FC" w:rsidRDefault="006220FC" w:rsidP="006220F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Cs w:val="28"/>
          <w:lang w:eastAsia="en-US"/>
        </w:rPr>
      </w:pPr>
      <w:r w:rsidRPr="006220FC">
        <w:rPr>
          <w:rFonts w:eastAsiaTheme="minorHAnsi"/>
          <w:szCs w:val="28"/>
          <w:lang w:eastAsia="en-US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220FC" w:rsidRPr="006220FC" w:rsidRDefault="006220FC" w:rsidP="006220F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Cs w:val="28"/>
          <w:lang w:eastAsia="en-US"/>
        </w:rPr>
      </w:pPr>
      <w:r w:rsidRPr="006220FC">
        <w:rPr>
          <w:rFonts w:eastAsiaTheme="minorHAnsi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220FC" w:rsidRPr="006220FC" w:rsidRDefault="006220FC" w:rsidP="006220F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Cs w:val="28"/>
          <w:lang w:eastAsia="en-US"/>
        </w:rPr>
      </w:pPr>
      <w:r w:rsidRPr="006220FC">
        <w:rPr>
          <w:rFonts w:eastAsiaTheme="minorHAnsi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220FC" w:rsidRPr="006220FC" w:rsidRDefault="006220FC" w:rsidP="006220F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Cs w:val="28"/>
          <w:lang w:eastAsia="en-US"/>
        </w:rPr>
      </w:pPr>
      <w:r w:rsidRPr="006220FC">
        <w:rPr>
          <w:rFonts w:eastAsiaTheme="minorHAnsi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220FC" w:rsidRPr="006220FC" w:rsidRDefault="006220FC" w:rsidP="006220F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Cs w:val="28"/>
          <w:lang w:eastAsia="en-US"/>
        </w:rPr>
      </w:pPr>
      <w:proofErr w:type="gramStart"/>
      <w:r w:rsidRPr="006220FC">
        <w:rPr>
          <w:rFonts w:eastAsiaTheme="minorHAnsi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3" w:history="1">
        <w:r w:rsidRPr="006220FC">
          <w:rPr>
            <w:rFonts w:eastAsiaTheme="minorHAnsi"/>
            <w:color w:val="0000FF"/>
            <w:szCs w:val="28"/>
            <w:lang w:eastAsia="en-US"/>
          </w:rPr>
          <w:t>частью 1.1 статьи 16</w:t>
        </w:r>
      </w:hyperlink>
      <w:r w:rsidRPr="006220FC">
        <w:rPr>
          <w:rFonts w:eastAsiaTheme="minorHAnsi"/>
          <w:szCs w:val="28"/>
          <w:lang w:eastAsia="en-US"/>
        </w:rPr>
        <w:t xml:space="preserve"> </w:t>
      </w:r>
      <w:r w:rsidR="00BE7FD0">
        <w:rPr>
          <w:rFonts w:eastAsiaTheme="minorHAnsi"/>
          <w:szCs w:val="28"/>
          <w:lang w:eastAsia="en-US"/>
        </w:rPr>
        <w:t>ФЗ 210-ФЗ</w:t>
      </w:r>
      <w:r w:rsidRPr="006220FC">
        <w:rPr>
          <w:rFonts w:eastAsiaTheme="minorHAnsi"/>
          <w:szCs w:val="28"/>
          <w:lang w:eastAsia="en-US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6220FC">
        <w:rPr>
          <w:rFonts w:eastAsiaTheme="minorHAnsi"/>
          <w:szCs w:val="28"/>
          <w:lang w:eastAsia="en-US"/>
        </w:rPr>
        <w:t xml:space="preserve"> многофункционального центра при первоначальном </w:t>
      </w:r>
      <w:r w:rsidRPr="006220FC">
        <w:rPr>
          <w:rFonts w:eastAsiaTheme="minorHAnsi"/>
          <w:szCs w:val="28"/>
          <w:lang w:eastAsia="en-US"/>
        </w:rPr>
        <w:lastRenderedPageBreak/>
        <w:t xml:space="preserve">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4" w:history="1">
        <w:r w:rsidRPr="006220FC">
          <w:rPr>
            <w:rFonts w:eastAsiaTheme="minorHAnsi"/>
            <w:color w:val="0000FF"/>
            <w:szCs w:val="28"/>
            <w:lang w:eastAsia="en-US"/>
          </w:rPr>
          <w:t>частью 1.1 статьи 16</w:t>
        </w:r>
      </w:hyperlink>
      <w:r w:rsidRPr="006220FC">
        <w:rPr>
          <w:rFonts w:eastAsiaTheme="minorHAnsi"/>
          <w:szCs w:val="28"/>
          <w:lang w:eastAsia="en-US"/>
        </w:rPr>
        <w:t xml:space="preserve"> </w:t>
      </w:r>
      <w:r w:rsidR="00BE7FD0">
        <w:rPr>
          <w:rFonts w:eastAsiaTheme="minorHAnsi"/>
          <w:szCs w:val="28"/>
          <w:lang w:eastAsia="en-US"/>
        </w:rPr>
        <w:t>ФЗ 210-ФЗ</w:t>
      </w:r>
      <w:r w:rsidRPr="006220FC">
        <w:rPr>
          <w:rFonts w:eastAsiaTheme="minorHAnsi"/>
          <w:szCs w:val="28"/>
          <w:lang w:eastAsia="en-US"/>
        </w:rPr>
        <w:t>, уведомляется заявитель, а также приносятся извинения за доставленные неудобства;</w:t>
      </w:r>
    </w:p>
    <w:p w:rsidR="006220FC" w:rsidRPr="006220FC" w:rsidRDefault="006220FC" w:rsidP="006220FC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Cs w:val="28"/>
          <w:lang w:eastAsia="en-US"/>
        </w:rPr>
      </w:pPr>
      <w:r w:rsidRPr="006220FC">
        <w:rPr>
          <w:rFonts w:eastAsiaTheme="minorHAnsi"/>
          <w:szCs w:val="28"/>
          <w:lang w:eastAsia="en-US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Pr="006220FC">
          <w:rPr>
            <w:rFonts w:eastAsiaTheme="minorHAnsi"/>
            <w:color w:val="0000FF"/>
            <w:szCs w:val="28"/>
            <w:lang w:eastAsia="en-US"/>
          </w:rPr>
          <w:t>пунктом 7.2 части 1 статьи 16</w:t>
        </w:r>
      </w:hyperlink>
      <w:r w:rsidRPr="006220FC">
        <w:rPr>
          <w:rFonts w:eastAsiaTheme="minorHAnsi"/>
          <w:szCs w:val="28"/>
          <w:lang w:eastAsia="en-US"/>
        </w:rPr>
        <w:t xml:space="preserve"> </w:t>
      </w:r>
      <w:r w:rsidR="00BE7FD0">
        <w:rPr>
          <w:rFonts w:eastAsiaTheme="minorHAnsi"/>
          <w:szCs w:val="28"/>
          <w:lang w:eastAsia="en-US"/>
        </w:rPr>
        <w:t>ФЗ 210-ФЗ</w:t>
      </w:r>
      <w:r w:rsidRPr="006220FC">
        <w:rPr>
          <w:rFonts w:eastAsiaTheme="minorHAnsi"/>
          <w:szCs w:val="28"/>
          <w:lang w:eastAsia="en-US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8"/>
      <w:bookmarkEnd w:id="4"/>
      <w:r w:rsidRPr="008D14F6">
        <w:rPr>
          <w:rFonts w:ascii="Times New Roman" w:hAnsi="Times New Roman" w:cs="Times New Roman"/>
          <w:sz w:val="28"/>
          <w:szCs w:val="28"/>
        </w:rPr>
        <w:t>2.</w:t>
      </w:r>
      <w:r w:rsidR="008439C4">
        <w:rPr>
          <w:rFonts w:ascii="Times New Roman" w:hAnsi="Times New Roman" w:cs="Times New Roman"/>
          <w:sz w:val="28"/>
          <w:szCs w:val="28"/>
        </w:rPr>
        <w:t>6</w:t>
      </w:r>
      <w:r w:rsidRPr="008D14F6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2.</w:t>
      </w:r>
      <w:r w:rsidR="008439C4">
        <w:rPr>
          <w:rFonts w:ascii="Times New Roman" w:hAnsi="Times New Roman" w:cs="Times New Roman"/>
          <w:sz w:val="28"/>
          <w:szCs w:val="28"/>
        </w:rPr>
        <w:t>7</w:t>
      </w:r>
      <w:r w:rsidRPr="008D14F6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предоставлении муниципальной услуги.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В предоставлении муниципальной услуги должно быть отказано в следующих случаях: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2.</w:t>
      </w:r>
      <w:r w:rsidR="008439C4">
        <w:rPr>
          <w:rFonts w:ascii="Times New Roman" w:hAnsi="Times New Roman" w:cs="Times New Roman"/>
          <w:sz w:val="28"/>
          <w:szCs w:val="28"/>
        </w:rPr>
        <w:t>7.</w:t>
      </w:r>
      <w:r w:rsidRPr="008D14F6">
        <w:rPr>
          <w:rFonts w:ascii="Times New Roman" w:hAnsi="Times New Roman" w:cs="Times New Roman"/>
          <w:sz w:val="28"/>
          <w:szCs w:val="28"/>
        </w:rPr>
        <w:t xml:space="preserve">1. Если в письменном обращении не </w:t>
      </w:r>
      <w:proofErr w:type="gramStart"/>
      <w:r w:rsidRPr="008D14F6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8D14F6">
        <w:rPr>
          <w:rFonts w:ascii="Times New Roman" w:hAnsi="Times New Roman" w:cs="Times New Roman"/>
          <w:sz w:val="28"/>
          <w:szCs w:val="28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2.</w:t>
      </w:r>
      <w:r w:rsidR="008439C4">
        <w:rPr>
          <w:rFonts w:ascii="Times New Roman" w:hAnsi="Times New Roman" w:cs="Times New Roman"/>
          <w:sz w:val="28"/>
          <w:szCs w:val="28"/>
        </w:rPr>
        <w:t>7</w:t>
      </w:r>
      <w:r w:rsidRPr="008D14F6">
        <w:rPr>
          <w:rFonts w:ascii="Times New Roman" w:hAnsi="Times New Roman" w:cs="Times New Roman"/>
          <w:sz w:val="28"/>
          <w:szCs w:val="28"/>
        </w:rPr>
        <w:t xml:space="preserve">.2. Если текст письменного обращения не поддается прочтению, ответ на обращение не </w:t>
      </w:r>
      <w:proofErr w:type="gramStart"/>
      <w:r w:rsidRPr="008D14F6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8D14F6">
        <w:rPr>
          <w:rFonts w:ascii="Times New Roman" w:hAnsi="Times New Roman" w:cs="Times New Roman"/>
          <w:sz w:val="28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2.</w:t>
      </w:r>
      <w:r w:rsidR="008439C4">
        <w:rPr>
          <w:rFonts w:ascii="Times New Roman" w:hAnsi="Times New Roman" w:cs="Times New Roman"/>
          <w:sz w:val="28"/>
          <w:szCs w:val="28"/>
        </w:rPr>
        <w:t>7</w:t>
      </w:r>
      <w:r w:rsidRPr="008D14F6">
        <w:rPr>
          <w:rFonts w:ascii="Times New Roman" w:hAnsi="Times New Roman" w:cs="Times New Roman"/>
          <w:sz w:val="28"/>
          <w:szCs w:val="28"/>
        </w:rPr>
        <w:t xml:space="preserve">.3. Если текст письменного обращения не позволяет определить суть предложения, заявления или жалобы, ответ на обращение не </w:t>
      </w:r>
      <w:proofErr w:type="gramStart"/>
      <w:r w:rsidRPr="008D14F6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8D14F6">
        <w:rPr>
          <w:rFonts w:ascii="Times New Roman" w:hAnsi="Times New Roman" w:cs="Times New Roman"/>
          <w:sz w:val="28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F57565" w:rsidRPr="008D14F6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4F6">
        <w:rPr>
          <w:rFonts w:ascii="Times New Roman" w:hAnsi="Times New Roman" w:cs="Times New Roman"/>
          <w:sz w:val="28"/>
          <w:szCs w:val="28"/>
        </w:rPr>
        <w:t>2.</w:t>
      </w:r>
      <w:r w:rsidR="008439C4">
        <w:rPr>
          <w:rFonts w:ascii="Times New Roman" w:hAnsi="Times New Roman" w:cs="Times New Roman"/>
          <w:sz w:val="28"/>
          <w:szCs w:val="28"/>
        </w:rPr>
        <w:t>7</w:t>
      </w:r>
      <w:r w:rsidRPr="008D14F6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8D14F6">
        <w:rPr>
          <w:rFonts w:ascii="Times New Roman" w:hAnsi="Times New Roman" w:cs="Times New Roman"/>
          <w:sz w:val="28"/>
          <w:szCs w:val="28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</w:t>
      </w:r>
      <w:r w:rsidR="008D14F6" w:rsidRPr="008D14F6">
        <w:rPr>
          <w:rFonts w:ascii="Times New Roman" w:hAnsi="Times New Roman" w:cs="Times New Roman"/>
          <w:sz w:val="28"/>
          <w:szCs w:val="28"/>
        </w:rPr>
        <w:t>Опаринского</w:t>
      </w:r>
      <w:r w:rsidRPr="008D14F6">
        <w:rPr>
          <w:rFonts w:ascii="Times New Roman" w:hAnsi="Times New Roman" w:cs="Times New Roman"/>
          <w:sz w:val="28"/>
          <w:szCs w:val="28"/>
        </w:rPr>
        <w:t xml:space="preserve"> муниципального округа, должностное лицо либо уполномоченное на то лицо вправе принять решение о </w:t>
      </w:r>
      <w:r w:rsidRPr="008D14F6">
        <w:rPr>
          <w:rFonts w:ascii="Times New Roman" w:hAnsi="Times New Roman" w:cs="Times New Roman"/>
          <w:sz w:val="28"/>
          <w:szCs w:val="28"/>
        </w:rPr>
        <w:lastRenderedPageBreak/>
        <w:t>безосновательности очередного обращения и прекращении переписки с гражданином по данному вопросу.</w:t>
      </w:r>
      <w:proofErr w:type="gramEnd"/>
      <w:r w:rsidRPr="008D14F6">
        <w:rPr>
          <w:rFonts w:ascii="Times New Roman" w:hAnsi="Times New Roman" w:cs="Times New Roman"/>
          <w:sz w:val="28"/>
          <w:szCs w:val="28"/>
        </w:rPr>
        <w:t xml:space="preserve"> О данном решении уведомляется гражданин, направивший обращение.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2.</w:t>
      </w:r>
      <w:r w:rsidR="008439C4">
        <w:rPr>
          <w:rFonts w:ascii="Times New Roman" w:hAnsi="Times New Roman" w:cs="Times New Roman"/>
          <w:sz w:val="28"/>
          <w:szCs w:val="28"/>
        </w:rPr>
        <w:t>7</w:t>
      </w:r>
      <w:r w:rsidRPr="001F6BF1">
        <w:rPr>
          <w:rFonts w:ascii="Times New Roman" w:hAnsi="Times New Roman" w:cs="Times New Roman"/>
          <w:sz w:val="28"/>
          <w:szCs w:val="28"/>
        </w:rPr>
        <w:t>.5.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2.</w:t>
      </w:r>
      <w:r w:rsidR="008439C4">
        <w:rPr>
          <w:rFonts w:ascii="Times New Roman" w:hAnsi="Times New Roman" w:cs="Times New Roman"/>
          <w:sz w:val="28"/>
          <w:szCs w:val="28"/>
        </w:rPr>
        <w:t>7</w:t>
      </w:r>
      <w:r w:rsidRPr="001F6BF1">
        <w:rPr>
          <w:rFonts w:ascii="Times New Roman" w:hAnsi="Times New Roman" w:cs="Times New Roman"/>
          <w:sz w:val="28"/>
          <w:szCs w:val="28"/>
        </w:rPr>
        <w:t>.6.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2.</w:t>
      </w:r>
      <w:r w:rsidR="008439C4">
        <w:rPr>
          <w:rFonts w:ascii="Times New Roman" w:hAnsi="Times New Roman" w:cs="Times New Roman"/>
          <w:sz w:val="28"/>
          <w:szCs w:val="28"/>
        </w:rPr>
        <w:t>7</w:t>
      </w:r>
      <w:r w:rsidRPr="001F6BF1">
        <w:rPr>
          <w:rFonts w:ascii="Times New Roman" w:hAnsi="Times New Roman" w:cs="Times New Roman"/>
          <w:sz w:val="28"/>
          <w:szCs w:val="28"/>
        </w:rPr>
        <w:t>.7. Заявитель вправе вновь направить обращение в администрацию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2.</w:t>
      </w:r>
      <w:r w:rsidR="008439C4">
        <w:rPr>
          <w:rFonts w:ascii="Times New Roman" w:hAnsi="Times New Roman" w:cs="Times New Roman"/>
          <w:sz w:val="28"/>
          <w:szCs w:val="28"/>
        </w:rPr>
        <w:t>8</w:t>
      </w:r>
      <w:r w:rsidRPr="001F6BF1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 муниципальной услуги.</w:t>
      </w:r>
    </w:p>
    <w:p w:rsidR="00F57565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5866A9" w:rsidRPr="005866A9" w:rsidRDefault="005866A9" w:rsidP="005866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5866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5866A9" w:rsidRPr="001F6BF1" w:rsidRDefault="005866A9" w:rsidP="005866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6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</w:t>
      </w:r>
      <w:proofErr w:type="gramStart"/>
      <w:r w:rsidRPr="005866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43E">
        <w:rPr>
          <w:rFonts w:ascii="Times New Roman" w:hAnsi="Times New Roman" w:cs="Times New Roman"/>
          <w:sz w:val="28"/>
          <w:szCs w:val="28"/>
        </w:rPr>
        <w:t xml:space="preserve">2.10. </w:t>
      </w:r>
      <w:r w:rsidRPr="001F6BF1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Обращение подлежит обязательной регистрации в течение трех дней с момента его поступления в администрацию.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2.11.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Места, предназначенные для информирования и ознакомления заявителей с информационными материалами, оборудуются стульями и столами для возможности оформления документов. На официальном сайте администрации размещаются следующие информационные материалы: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lastRenderedPageBreak/>
        <w:t>сведения о нормативных правовых актах по вопросам исполнения муниципальной услуги;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образцы заполнения бланков заявлений;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бланки заявлений;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часы приема специалистов администрации.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2.12. Показатели доступности и качества муниципальной услуги: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наличие различных способов получения информации о предоставлении услуги;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соблюдение требований законодательства и настоящего Административного регламента;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устранение избыточных административных процедур и административных действий;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сокращение количества документов, представляемых заявителями;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сокращение срока предоставления муниципальной услуги;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профессиональная подготовка специалистов муниципального образования, предоставляющих муниципальную услугу;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внеочередное обслуживание участников ВОВ и инвалидов.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2.13. Иные требования, в том числе учитывающие особенности предоставления муниципальных услуг в электронной форме: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 xml:space="preserve">доступность информации о перечне документов, необходимых для получения муниципальной услуги, о режиме работы муниципального образования, Финансового управления администрации </w:t>
      </w:r>
      <w:r w:rsidR="001F6BF1" w:rsidRPr="001F6BF1">
        <w:rPr>
          <w:rFonts w:ascii="Times New Roman" w:hAnsi="Times New Roman" w:cs="Times New Roman"/>
          <w:sz w:val="28"/>
          <w:szCs w:val="28"/>
        </w:rPr>
        <w:t>Опаринского</w:t>
      </w:r>
      <w:r w:rsidRPr="001F6BF1">
        <w:rPr>
          <w:rFonts w:ascii="Times New Roman" w:hAnsi="Times New Roman" w:cs="Times New Roman"/>
          <w:sz w:val="28"/>
          <w:szCs w:val="28"/>
        </w:rPr>
        <w:t xml:space="preserve"> муниципального округа, контактных телефонах и другой контактной информации для заявителей;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lastRenderedPageBreak/>
        <w:t>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возможность получения заявителем сведений о ходе выполнения запроса о предоставлении муниципальной услуги в электронной форме.</w:t>
      </w:r>
    </w:p>
    <w:p w:rsidR="00F57565" w:rsidRDefault="00F57565">
      <w:pPr>
        <w:pStyle w:val="ConsPlusNormal"/>
        <w:jc w:val="both"/>
      </w:pPr>
    </w:p>
    <w:p w:rsidR="00F57565" w:rsidRPr="001F6BF1" w:rsidRDefault="00F575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F57565" w:rsidRPr="001F6BF1" w:rsidRDefault="00F5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 xml:space="preserve">административных процедур по предоставлению </w:t>
      </w:r>
      <w:proofErr w:type="gramStart"/>
      <w:r w:rsidRPr="001F6BF1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F57565" w:rsidRPr="001F6BF1" w:rsidRDefault="00F5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услуги, требования к порядку их выполнения, в том числе</w:t>
      </w:r>
    </w:p>
    <w:p w:rsidR="00F57565" w:rsidRPr="001F6BF1" w:rsidRDefault="00F5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</w:t>
      </w:r>
    </w:p>
    <w:p w:rsidR="00F57565" w:rsidRPr="001F6BF1" w:rsidRDefault="00F5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F57565" w:rsidRPr="001F6BF1" w:rsidRDefault="00F5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7565" w:rsidRPr="001F6BF1" w:rsidRDefault="00F5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3.1. Последовательность административных процедур.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прием и регистрация обращения;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рассмотрение обращения;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подготовка и направление ответа на обращение заявителю.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3.1.1. Прием и регистрация обращения.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Обращение подлежит обязательной регистрации в течение трех дней с момента поступления в администрацию.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 xml:space="preserve"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главой </w:t>
      </w:r>
      <w:r w:rsidR="001F6BF1" w:rsidRPr="001F6BF1">
        <w:rPr>
          <w:rFonts w:ascii="Times New Roman" w:hAnsi="Times New Roman" w:cs="Times New Roman"/>
          <w:sz w:val="28"/>
          <w:szCs w:val="28"/>
        </w:rPr>
        <w:t>Опаринского</w:t>
      </w:r>
      <w:r w:rsidRPr="001F6BF1">
        <w:rPr>
          <w:rFonts w:ascii="Times New Roman" w:hAnsi="Times New Roman" w:cs="Times New Roman"/>
          <w:sz w:val="28"/>
          <w:szCs w:val="28"/>
        </w:rPr>
        <w:t xml:space="preserve"> муниципального округа в установленном порядке как обычные письменные обращения.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регистрацию документов, </w:t>
      </w:r>
      <w:r w:rsidRPr="001F6BF1">
        <w:rPr>
          <w:rFonts w:ascii="Times New Roman" w:hAnsi="Times New Roman" w:cs="Times New Roman"/>
          <w:sz w:val="28"/>
          <w:szCs w:val="28"/>
        </w:rPr>
        <w:lastRenderedPageBreak/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F57565" w:rsidRPr="005D1052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</w:t>
      </w:r>
      <w:r w:rsidRPr="005D1052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w:anchor="P83">
        <w:r w:rsidRPr="005D1052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BC243E" w:rsidRPr="00BC243E">
        <w:rPr>
          <w:rFonts w:ascii="Times New Roman" w:hAnsi="Times New Roman" w:cs="Times New Roman"/>
          <w:sz w:val="28"/>
          <w:szCs w:val="28"/>
        </w:rPr>
        <w:t>5</w:t>
      </w:r>
      <w:r w:rsidR="00BC243E">
        <w:rPr>
          <w:rFonts w:ascii="Times New Roman" w:hAnsi="Times New Roman" w:cs="Times New Roman"/>
          <w:sz w:val="28"/>
          <w:szCs w:val="28"/>
        </w:rPr>
        <w:t>.</w:t>
      </w:r>
      <w:r w:rsidRPr="005D1052">
        <w:rPr>
          <w:rFonts w:ascii="Times New Roman" w:hAnsi="Times New Roman" w:cs="Times New Roman"/>
          <w:sz w:val="28"/>
          <w:szCs w:val="28"/>
        </w:rPr>
        <w:t xml:space="preserve"> </w:t>
      </w:r>
      <w:r w:rsidR="00BC243E">
        <w:rPr>
          <w:rFonts w:ascii="Times New Roman" w:hAnsi="Times New Roman" w:cs="Times New Roman"/>
          <w:sz w:val="28"/>
          <w:szCs w:val="28"/>
        </w:rPr>
        <w:t>–</w:t>
      </w:r>
      <w:r w:rsidRPr="005D1052">
        <w:rPr>
          <w:rFonts w:ascii="Times New Roman" w:hAnsi="Times New Roman" w:cs="Times New Roman"/>
          <w:sz w:val="28"/>
          <w:szCs w:val="28"/>
        </w:rPr>
        <w:t xml:space="preserve"> </w:t>
      </w:r>
      <w:r w:rsidR="00BC243E">
        <w:rPr>
          <w:rFonts w:ascii="Times New Roman" w:hAnsi="Times New Roman" w:cs="Times New Roman"/>
          <w:sz w:val="28"/>
          <w:szCs w:val="28"/>
        </w:rPr>
        <w:t>2.</w:t>
      </w:r>
      <w:hyperlink w:anchor="P98">
        <w:r w:rsidR="00BC243E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BC243E" w:rsidRPr="00BC243E">
        <w:rPr>
          <w:rFonts w:ascii="Times New Roman" w:hAnsi="Times New Roman" w:cs="Times New Roman"/>
          <w:sz w:val="28"/>
          <w:szCs w:val="28"/>
        </w:rPr>
        <w:t>.</w:t>
      </w:r>
      <w:r w:rsidRPr="00BC243E">
        <w:rPr>
          <w:rFonts w:ascii="Times New Roman" w:hAnsi="Times New Roman" w:cs="Times New Roman"/>
          <w:sz w:val="28"/>
          <w:szCs w:val="28"/>
        </w:rPr>
        <w:t xml:space="preserve"> </w:t>
      </w:r>
      <w:r w:rsidRPr="005D1052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3.1.2. Рассмотрение обращения.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 xml:space="preserve">Прошедшие регистрацию письменные обращения передаются главе </w:t>
      </w:r>
      <w:r w:rsidR="001F6BF1" w:rsidRPr="001F6BF1">
        <w:rPr>
          <w:rFonts w:ascii="Times New Roman" w:hAnsi="Times New Roman" w:cs="Times New Roman"/>
          <w:sz w:val="28"/>
          <w:szCs w:val="28"/>
        </w:rPr>
        <w:t xml:space="preserve">Опаринского </w:t>
      </w:r>
      <w:r w:rsidRPr="001F6BF1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F6BF1" w:rsidRPr="001F6BF1">
        <w:rPr>
          <w:rFonts w:ascii="Times New Roman" w:hAnsi="Times New Roman" w:cs="Times New Roman"/>
          <w:sz w:val="28"/>
          <w:szCs w:val="28"/>
        </w:rPr>
        <w:t>Опаринского</w:t>
      </w:r>
      <w:r w:rsidRPr="001F6BF1">
        <w:rPr>
          <w:rFonts w:ascii="Times New Roman" w:hAnsi="Times New Roman" w:cs="Times New Roman"/>
          <w:sz w:val="28"/>
          <w:szCs w:val="28"/>
        </w:rPr>
        <w:t xml:space="preserve"> муниципального округа по результатам ознакомления с текстом обращения, прилагаемыми к нему документами в течение 1 рабочего дня с момента их поступления: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 xml:space="preserve">определяет, относится ли к компетенции администрации </w:t>
      </w:r>
      <w:r w:rsidR="001F6BF1" w:rsidRPr="001F6BF1">
        <w:rPr>
          <w:rFonts w:ascii="Times New Roman" w:hAnsi="Times New Roman" w:cs="Times New Roman"/>
          <w:sz w:val="28"/>
          <w:szCs w:val="28"/>
        </w:rPr>
        <w:t>Опаринского</w:t>
      </w:r>
      <w:r w:rsidRPr="001F6BF1">
        <w:rPr>
          <w:rFonts w:ascii="Times New Roman" w:hAnsi="Times New Roman" w:cs="Times New Roman"/>
          <w:sz w:val="28"/>
          <w:szCs w:val="28"/>
        </w:rPr>
        <w:t xml:space="preserve"> муниципального округа в лице Финансового управления администрации </w:t>
      </w:r>
      <w:r w:rsidR="001F6BF1" w:rsidRPr="001F6BF1">
        <w:rPr>
          <w:rFonts w:ascii="Times New Roman" w:hAnsi="Times New Roman" w:cs="Times New Roman"/>
          <w:sz w:val="28"/>
          <w:szCs w:val="28"/>
        </w:rPr>
        <w:t xml:space="preserve">Опаринского </w:t>
      </w:r>
      <w:r w:rsidRPr="001F6BF1">
        <w:rPr>
          <w:rFonts w:ascii="Times New Roman" w:hAnsi="Times New Roman" w:cs="Times New Roman"/>
          <w:sz w:val="28"/>
          <w:szCs w:val="28"/>
        </w:rPr>
        <w:t>муниципального округа рассмотрение поставленных в обращении вопросов;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определяет характер, сроки действий и сроки рассмотрения обращения;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определяет исполнителя поручения;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ставит исполнение поручений и рассмотрение обращения на контроль.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 xml:space="preserve">Решением главы </w:t>
      </w:r>
      <w:r w:rsidR="001F6BF1" w:rsidRPr="001F6BF1">
        <w:rPr>
          <w:rFonts w:ascii="Times New Roman" w:hAnsi="Times New Roman" w:cs="Times New Roman"/>
          <w:sz w:val="28"/>
          <w:szCs w:val="28"/>
        </w:rPr>
        <w:t>Опаринского</w:t>
      </w:r>
      <w:r w:rsidRPr="001F6BF1">
        <w:rPr>
          <w:rFonts w:ascii="Times New Roman" w:hAnsi="Times New Roman" w:cs="Times New Roman"/>
          <w:sz w:val="28"/>
          <w:szCs w:val="28"/>
        </w:rPr>
        <w:t xml:space="preserve"> муниципального округа является резолюция о рассмотрении обращения по существу поставленных в нем вопросов либо о подготовке письма </w:t>
      </w:r>
      <w:proofErr w:type="gramStart"/>
      <w:r w:rsidRPr="001F6BF1">
        <w:rPr>
          <w:rFonts w:ascii="Times New Roman" w:hAnsi="Times New Roman" w:cs="Times New Roman"/>
          <w:sz w:val="28"/>
          <w:szCs w:val="28"/>
        </w:rPr>
        <w:t>заявителю</w:t>
      </w:r>
      <w:proofErr w:type="gramEnd"/>
      <w:r w:rsidRPr="001F6BF1">
        <w:rPr>
          <w:rFonts w:ascii="Times New Roman" w:hAnsi="Times New Roman" w:cs="Times New Roman"/>
          <w:sz w:val="28"/>
          <w:szCs w:val="28"/>
        </w:rPr>
        <w:t xml:space="preserve"> о невозможности ответа на поставленный вопрос в случае, если рассмотрение поставленного вопроса не входит в компетенцию администрации </w:t>
      </w:r>
      <w:r w:rsidR="001F6BF1" w:rsidRPr="001F6BF1">
        <w:rPr>
          <w:rFonts w:ascii="Times New Roman" w:hAnsi="Times New Roman" w:cs="Times New Roman"/>
          <w:sz w:val="28"/>
          <w:szCs w:val="28"/>
        </w:rPr>
        <w:t>Опаринского</w:t>
      </w:r>
      <w:r w:rsidRPr="001F6BF1">
        <w:rPr>
          <w:rFonts w:ascii="Times New Roman" w:hAnsi="Times New Roman" w:cs="Times New Roman"/>
          <w:sz w:val="28"/>
          <w:szCs w:val="28"/>
        </w:rPr>
        <w:t xml:space="preserve"> муниципального округа в лице Финансового управления администрации </w:t>
      </w:r>
      <w:r w:rsidR="001F6BF1" w:rsidRPr="001F6BF1">
        <w:rPr>
          <w:rFonts w:ascii="Times New Roman" w:hAnsi="Times New Roman" w:cs="Times New Roman"/>
          <w:sz w:val="28"/>
          <w:szCs w:val="28"/>
        </w:rPr>
        <w:t>Опаринского</w:t>
      </w:r>
      <w:r w:rsidRPr="001F6BF1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регистрацию документов, в течение 1 рабочего дня с момента передачи (поступления) документов от главы </w:t>
      </w:r>
      <w:r w:rsidR="001F6BF1" w:rsidRPr="001F6BF1">
        <w:rPr>
          <w:rFonts w:ascii="Times New Roman" w:hAnsi="Times New Roman" w:cs="Times New Roman"/>
          <w:sz w:val="28"/>
          <w:szCs w:val="28"/>
        </w:rPr>
        <w:t>Опаринского</w:t>
      </w:r>
      <w:r w:rsidRPr="001F6BF1">
        <w:rPr>
          <w:rFonts w:ascii="Times New Roman" w:hAnsi="Times New Roman" w:cs="Times New Roman"/>
          <w:sz w:val="28"/>
          <w:szCs w:val="28"/>
        </w:rPr>
        <w:t xml:space="preserve"> муниципального округа передает обращение для рассмотрения по существу вместе с приложенными документами специалисту Финансового управления администрации </w:t>
      </w:r>
      <w:r w:rsidR="001F6BF1" w:rsidRPr="001F6BF1">
        <w:rPr>
          <w:rFonts w:ascii="Times New Roman" w:hAnsi="Times New Roman" w:cs="Times New Roman"/>
          <w:sz w:val="28"/>
          <w:szCs w:val="28"/>
        </w:rPr>
        <w:t>Опаринского</w:t>
      </w:r>
      <w:r w:rsidRPr="001F6BF1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lastRenderedPageBreak/>
        <w:t>3.1.3. Подготовка и направление ответов на обращение.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 xml:space="preserve">Специалист Финансового управления администрации </w:t>
      </w:r>
      <w:r w:rsidR="001F6BF1" w:rsidRPr="001F6BF1">
        <w:rPr>
          <w:rFonts w:ascii="Times New Roman" w:hAnsi="Times New Roman" w:cs="Times New Roman"/>
          <w:sz w:val="28"/>
          <w:szCs w:val="28"/>
        </w:rPr>
        <w:t>Опаринского</w:t>
      </w:r>
      <w:r w:rsidRPr="001F6BF1">
        <w:rPr>
          <w:rFonts w:ascii="Times New Roman" w:hAnsi="Times New Roman" w:cs="Times New Roman"/>
          <w:sz w:val="28"/>
          <w:szCs w:val="28"/>
        </w:rPr>
        <w:t xml:space="preserve"> муниципального округа обеспечивает рассмотрение обращения и подготовку ответа в сроки, установленные </w:t>
      </w:r>
      <w:r w:rsidRPr="005D1052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8">
        <w:r w:rsidRPr="005D1052">
          <w:rPr>
            <w:rFonts w:ascii="Times New Roman" w:hAnsi="Times New Roman" w:cs="Times New Roman"/>
            <w:sz w:val="28"/>
            <w:szCs w:val="28"/>
          </w:rPr>
          <w:t>п. 2.4.1</w:t>
        </w:r>
      </w:hyperlink>
      <w:r w:rsidRPr="001F6BF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 xml:space="preserve">Специалист Финансового управления администрации </w:t>
      </w:r>
      <w:r w:rsidR="001F6BF1" w:rsidRPr="001F6BF1">
        <w:rPr>
          <w:rFonts w:ascii="Times New Roman" w:hAnsi="Times New Roman" w:cs="Times New Roman"/>
          <w:sz w:val="28"/>
          <w:szCs w:val="28"/>
        </w:rPr>
        <w:t>Опаринского</w:t>
      </w:r>
      <w:r w:rsidRPr="001F6BF1">
        <w:rPr>
          <w:rFonts w:ascii="Times New Roman" w:hAnsi="Times New Roman" w:cs="Times New Roman"/>
          <w:sz w:val="28"/>
          <w:szCs w:val="28"/>
        </w:rPr>
        <w:t xml:space="preserve"> муниципального округа рассматривает поступившее заявление и оформляет письменное разъяснение.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 xml:space="preserve">Ответ на вопрос предоставляется в простой, четкой и понятной форме за подписью главы </w:t>
      </w:r>
      <w:r w:rsidR="001F6BF1" w:rsidRPr="001F6BF1">
        <w:rPr>
          <w:rFonts w:ascii="Times New Roman" w:hAnsi="Times New Roman" w:cs="Times New Roman"/>
          <w:sz w:val="28"/>
          <w:szCs w:val="28"/>
        </w:rPr>
        <w:t>Опаринского</w:t>
      </w:r>
      <w:r w:rsidRPr="001F6BF1">
        <w:rPr>
          <w:rFonts w:ascii="Times New Roman" w:hAnsi="Times New Roman" w:cs="Times New Roman"/>
          <w:sz w:val="28"/>
          <w:szCs w:val="28"/>
        </w:rPr>
        <w:t xml:space="preserve"> муниципального округа либо лица, его замещающего.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F57565" w:rsidRPr="001F6BF1" w:rsidRDefault="00F575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BF1">
        <w:rPr>
          <w:rFonts w:ascii="Times New Roman" w:hAnsi="Times New Roman" w:cs="Times New Roman"/>
          <w:sz w:val="28"/>
          <w:szCs w:val="28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F57565" w:rsidRDefault="00F57565">
      <w:pPr>
        <w:pStyle w:val="ConsPlusNormal"/>
        <w:jc w:val="both"/>
      </w:pPr>
    </w:p>
    <w:p w:rsidR="00C53C33" w:rsidRDefault="00C53C33">
      <w:pPr>
        <w:pStyle w:val="ConsPlusNormal"/>
        <w:jc w:val="both"/>
      </w:pPr>
    </w:p>
    <w:p w:rsidR="00C53C33" w:rsidRDefault="00C53C33">
      <w:pPr>
        <w:pStyle w:val="ConsPlusNormal"/>
        <w:jc w:val="both"/>
      </w:pPr>
    </w:p>
    <w:p w:rsidR="00C53C33" w:rsidRDefault="00863796">
      <w:pPr>
        <w:pStyle w:val="ConsPlusNormal"/>
        <w:jc w:val="both"/>
      </w:pPr>
      <w:r>
        <w:t>______________________________________________________________________________________</w:t>
      </w:r>
    </w:p>
    <w:p w:rsidR="00C53C33" w:rsidRDefault="00C53C33">
      <w:pPr>
        <w:pStyle w:val="ConsPlusNormal"/>
        <w:jc w:val="both"/>
      </w:pPr>
    </w:p>
    <w:p w:rsidR="00C53C33" w:rsidRDefault="00C53C33">
      <w:pPr>
        <w:pStyle w:val="ConsPlusNormal"/>
        <w:jc w:val="both"/>
      </w:pPr>
    </w:p>
    <w:p w:rsidR="00C53C33" w:rsidRDefault="00C53C33">
      <w:pPr>
        <w:pStyle w:val="ConsPlusNormal"/>
        <w:jc w:val="both"/>
      </w:pPr>
    </w:p>
    <w:p w:rsidR="00C53C33" w:rsidRDefault="00C53C33">
      <w:pPr>
        <w:pStyle w:val="ConsPlusNormal"/>
        <w:jc w:val="both"/>
      </w:pPr>
    </w:p>
    <w:p w:rsidR="00C53C33" w:rsidRDefault="00C53C33">
      <w:pPr>
        <w:pStyle w:val="ConsPlusNormal"/>
        <w:jc w:val="both"/>
      </w:pPr>
    </w:p>
    <w:p w:rsidR="00C53C33" w:rsidRDefault="00C53C33">
      <w:pPr>
        <w:pStyle w:val="ConsPlusNormal"/>
        <w:jc w:val="both"/>
      </w:pPr>
    </w:p>
    <w:p w:rsidR="00C53C33" w:rsidRDefault="00C53C33">
      <w:pPr>
        <w:pStyle w:val="ConsPlusNormal"/>
        <w:jc w:val="both"/>
      </w:pPr>
    </w:p>
    <w:p w:rsidR="00C53C33" w:rsidRDefault="00C53C33">
      <w:pPr>
        <w:pStyle w:val="ConsPlusNormal"/>
        <w:jc w:val="both"/>
      </w:pPr>
    </w:p>
    <w:p w:rsidR="00C53C33" w:rsidRDefault="00C53C33">
      <w:pPr>
        <w:pStyle w:val="ConsPlusNormal"/>
        <w:jc w:val="both"/>
      </w:pPr>
    </w:p>
    <w:p w:rsidR="00021C6D" w:rsidRDefault="00021C6D">
      <w:pPr>
        <w:pStyle w:val="ConsPlusNormal"/>
        <w:jc w:val="both"/>
      </w:pPr>
    </w:p>
    <w:p w:rsidR="00021C6D" w:rsidRDefault="00021C6D">
      <w:pPr>
        <w:pStyle w:val="ConsPlusNormal"/>
        <w:jc w:val="both"/>
      </w:pPr>
    </w:p>
    <w:p w:rsidR="00021C6D" w:rsidRDefault="00021C6D">
      <w:pPr>
        <w:pStyle w:val="ConsPlusNormal"/>
        <w:jc w:val="both"/>
      </w:pPr>
    </w:p>
    <w:p w:rsidR="00021C6D" w:rsidRDefault="00021C6D">
      <w:pPr>
        <w:pStyle w:val="ConsPlusNormal"/>
        <w:jc w:val="both"/>
      </w:pPr>
    </w:p>
    <w:p w:rsidR="00021C6D" w:rsidRDefault="00021C6D">
      <w:pPr>
        <w:pStyle w:val="ConsPlusNormal"/>
        <w:jc w:val="both"/>
      </w:pPr>
    </w:p>
    <w:p w:rsidR="00021C6D" w:rsidRDefault="00021C6D">
      <w:pPr>
        <w:pStyle w:val="ConsPlusNormal"/>
        <w:jc w:val="both"/>
      </w:pPr>
    </w:p>
    <w:p w:rsidR="00021C6D" w:rsidRDefault="00021C6D">
      <w:pPr>
        <w:pStyle w:val="ConsPlusNormal"/>
        <w:jc w:val="both"/>
      </w:pPr>
    </w:p>
    <w:p w:rsidR="00021C6D" w:rsidRDefault="00021C6D">
      <w:pPr>
        <w:pStyle w:val="ConsPlusNormal"/>
        <w:jc w:val="both"/>
      </w:pPr>
    </w:p>
    <w:p w:rsidR="00021C6D" w:rsidRDefault="00021C6D">
      <w:pPr>
        <w:pStyle w:val="ConsPlusNormal"/>
        <w:jc w:val="both"/>
      </w:pPr>
    </w:p>
    <w:p w:rsidR="00021C6D" w:rsidRDefault="00021C6D">
      <w:pPr>
        <w:pStyle w:val="ConsPlusNormal"/>
        <w:jc w:val="both"/>
      </w:pPr>
    </w:p>
    <w:p w:rsidR="00F57565" w:rsidRDefault="00F57565">
      <w:pPr>
        <w:pStyle w:val="ConsPlusNormal"/>
        <w:jc w:val="both"/>
      </w:pPr>
    </w:p>
    <w:p w:rsidR="00F57565" w:rsidRDefault="00F57565">
      <w:pPr>
        <w:pStyle w:val="ConsPlusNormal"/>
        <w:jc w:val="both"/>
      </w:pPr>
    </w:p>
    <w:p w:rsidR="00F57565" w:rsidRDefault="00F57565">
      <w:pPr>
        <w:pStyle w:val="ConsPlusNormal"/>
        <w:jc w:val="both"/>
      </w:pPr>
    </w:p>
    <w:p w:rsidR="00F57565" w:rsidRPr="00C53C33" w:rsidRDefault="00C53C33" w:rsidP="00C53C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="00F57565" w:rsidRPr="00C53C33">
        <w:rPr>
          <w:rFonts w:ascii="Times New Roman" w:hAnsi="Times New Roman" w:cs="Times New Roman"/>
          <w:sz w:val="28"/>
          <w:szCs w:val="28"/>
        </w:rPr>
        <w:t>Приложение</w:t>
      </w:r>
    </w:p>
    <w:p w:rsidR="00F57565" w:rsidRPr="00C53C33" w:rsidRDefault="00863796" w:rsidP="008637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F57565" w:rsidRPr="00C53C3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57565" w:rsidRDefault="00F575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3231"/>
        <w:gridCol w:w="1360"/>
        <w:gridCol w:w="2721"/>
      </w:tblGrid>
      <w:tr w:rsidR="00F57565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7565" w:rsidRDefault="00F57565">
            <w:pPr>
              <w:pStyle w:val="ConsPlusNormal"/>
            </w:pPr>
          </w:p>
        </w:tc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565" w:rsidRPr="00C53C33" w:rsidRDefault="00C53C33" w:rsidP="00C53C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63796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7565" w:rsidRPr="00C53C33">
              <w:rPr>
                <w:rFonts w:ascii="Times New Roman" w:hAnsi="Times New Roman" w:cs="Times New Roman"/>
                <w:sz w:val="28"/>
                <w:szCs w:val="28"/>
              </w:rPr>
              <w:t>форма заявления</w:t>
            </w:r>
          </w:p>
        </w:tc>
      </w:tr>
      <w:tr w:rsidR="00F57565" w:rsidRPr="00C53C33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57565" w:rsidRPr="00C53C33" w:rsidRDefault="00F57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="00C53C33" w:rsidRPr="00C53C33">
              <w:rPr>
                <w:rFonts w:ascii="Times New Roman" w:hAnsi="Times New Roman" w:cs="Times New Roman"/>
                <w:sz w:val="24"/>
                <w:szCs w:val="24"/>
              </w:rPr>
              <w:t>Опаринского</w:t>
            </w: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proofErr w:type="gramStart"/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53C3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</w:t>
            </w:r>
          </w:p>
          <w:p w:rsidR="00F57565" w:rsidRPr="00C53C33" w:rsidRDefault="00F57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(ФИО физического лица)</w:t>
            </w:r>
          </w:p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F57565" w:rsidRPr="00C53C33" w:rsidRDefault="00F57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(ФИО руководителя организации)</w:t>
            </w:r>
          </w:p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F57565" w:rsidRPr="00C53C33" w:rsidRDefault="00F57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(адрес)</w:t>
            </w:r>
          </w:p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F57565" w:rsidRPr="00C53C33" w:rsidRDefault="00F57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(контактный телефон)</w:t>
            </w:r>
          </w:p>
        </w:tc>
      </w:tr>
      <w:tr w:rsidR="00F57565" w:rsidRPr="00C53C33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7565" w:rsidRPr="00C53C33" w:rsidRDefault="00F57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F57565" w:rsidRPr="00C53C33" w:rsidRDefault="00F57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по даче письменных разъяснений по вопросам применения нормативных правовых актов муниципального образования о местных налогах и сборах</w:t>
            </w:r>
          </w:p>
          <w:p w:rsidR="00F57565" w:rsidRPr="00C53C33" w:rsidRDefault="00F57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Прошу дать разъяснение по вопросу ________________________________________________________________________</w:t>
            </w:r>
          </w:p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F57565" w:rsidRPr="00C53C33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7565" w:rsidRPr="00C53C33" w:rsidRDefault="00F57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65" w:rsidRPr="00C53C3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565" w:rsidRPr="00C53C33" w:rsidRDefault="00F57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F57565" w:rsidRPr="00C53C33" w:rsidRDefault="00F57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(Ф.И.О., должность представителя юридического лица; Ф.И.О. гражданина)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F57565" w:rsidRPr="00C53C33" w:rsidRDefault="00F57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F57565" w:rsidRPr="00C53C33" w:rsidRDefault="00F57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F57565" w:rsidRPr="00C53C33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7565" w:rsidRPr="00C53C33" w:rsidRDefault="00F57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65" w:rsidRPr="00C53C33"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"___" __________ 20___ г.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565" w:rsidRPr="00C53C33" w:rsidRDefault="00F57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3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F57565" w:rsidRPr="00C53C33" w:rsidRDefault="00F57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7565" w:rsidRDefault="00F57565">
      <w:pPr>
        <w:pStyle w:val="ConsPlusNormal"/>
        <w:jc w:val="both"/>
      </w:pPr>
    </w:p>
    <w:p w:rsidR="00F57565" w:rsidRDefault="00F575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7C46" w:rsidRDefault="008D7C46"/>
    <w:sectPr w:rsidR="008D7C46" w:rsidSect="00E70329">
      <w:footerReference w:type="default" r:id="rId16"/>
      <w:pgSz w:w="11906" w:h="16838"/>
      <w:pgMar w:top="1021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431" w:rsidRDefault="00933431" w:rsidP="00C45A06">
      <w:r>
        <w:separator/>
      </w:r>
    </w:p>
  </w:endnote>
  <w:endnote w:type="continuationSeparator" w:id="0">
    <w:p w:rsidR="00933431" w:rsidRDefault="00933431" w:rsidP="00C45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06" w:rsidRPr="00B0047F" w:rsidRDefault="00C45A06">
    <w:pPr>
      <w:pStyle w:val="a9"/>
      <w:rPr>
        <w:sz w:val="18"/>
        <w:szCs w:val="18"/>
      </w:rPr>
    </w:pPr>
    <w:proofErr w:type="spellStart"/>
    <w:r w:rsidRPr="00B0047F">
      <w:rPr>
        <w:sz w:val="18"/>
        <w:szCs w:val="18"/>
        <w:lang w:val="en-US"/>
      </w:rPr>
      <w:t>DataD</w:t>
    </w:r>
    <w:proofErr w:type="spellEnd"/>
    <w:r w:rsidRPr="00B0047F">
      <w:rPr>
        <w:sz w:val="18"/>
        <w:szCs w:val="18"/>
        <w:lang w:val="en-US"/>
      </w:rPr>
      <w:t>/</w:t>
    </w:r>
    <w:r w:rsidRPr="00B0047F">
      <w:rPr>
        <w:sz w:val="18"/>
        <w:szCs w:val="18"/>
      </w:rPr>
      <w:t>Документы 2022/ПОСТАНОВЛЕНИЯ/Регламент</w:t>
    </w:r>
  </w:p>
  <w:p w:rsidR="00C45A06" w:rsidRDefault="00C45A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431" w:rsidRDefault="00933431" w:rsidP="00C45A06">
      <w:r>
        <w:separator/>
      </w:r>
    </w:p>
  </w:footnote>
  <w:footnote w:type="continuationSeparator" w:id="0">
    <w:p w:rsidR="00933431" w:rsidRDefault="00933431" w:rsidP="00C45A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565"/>
    <w:rsid w:val="00021C6D"/>
    <w:rsid w:val="00031BDC"/>
    <w:rsid w:val="00047BE0"/>
    <w:rsid w:val="000B6098"/>
    <w:rsid w:val="000C737E"/>
    <w:rsid w:val="00117202"/>
    <w:rsid w:val="001338C3"/>
    <w:rsid w:val="00176640"/>
    <w:rsid w:val="001C5D1D"/>
    <w:rsid w:val="001F6BF1"/>
    <w:rsid w:val="00340288"/>
    <w:rsid w:val="003B518A"/>
    <w:rsid w:val="004044DC"/>
    <w:rsid w:val="00426208"/>
    <w:rsid w:val="00495F83"/>
    <w:rsid w:val="005866A9"/>
    <w:rsid w:val="005D1052"/>
    <w:rsid w:val="006220FC"/>
    <w:rsid w:val="00695A42"/>
    <w:rsid w:val="00712C7F"/>
    <w:rsid w:val="0072247B"/>
    <w:rsid w:val="0081016A"/>
    <w:rsid w:val="008439C4"/>
    <w:rsid w:val="00863796"/>
    <w:rsid w:val="0089313B"/>
    <w:rsid w:val="008A0E9B"/>
    <w:rsid w:val="008A4B7E"/>
    <w:rsid w:val="008C0174"/>
    <w:rsid w:val="008D14F6"/>
    <w:rsid w:val="008D29F9"/>
    <w:rsid w:val="008D7C46"/>
    <w:rsid w:val="00933431"/>
    <w:rsid w:val="009B427B"/>
    <w:rsid w:val="009E4404"/>
    <w:rsid w:val="009E6F67"/>
    <w:rsid w:val="00B0047F"/>
    <w:rsid w:val="00B61EA2"/>
    <w:rsid w:val="00BC243E"/>
    <w:rsid w:val="00BC3C89"/>
    <w:rsid w:val="00BD55E0"/>
    <w:rsid w:val="00BE7FD0"/>
    <w:rsid w:val="00C423B2"/>
    <w:rsid w:val="00C45A06"/>
    <w:rsid w:val="00C53C33"/>
    <w:rsid w:val="00C96585"/>
    <w:rsid w:val="00CC1A51"/>
    <w:rsid w:val="00CE01BD"/>
    <w:rsid w:val="00CF5593"/>
    <w:rsid w:val="00D06BBF"/>
    <w:rsid w:val="00D92DBD"/>
    <w:rsid w:val="00DB1113"/>
    <w:rsid w:val="00E34DDF"/>
    <w:rsid w:val="00E660DF"/>
    <w:rsid w:val="00E70329"/>
    <w:rsid w:val="00EB3970"/>
    <w:rsid w:val="00EC353A"/>
    <w:rsid w:val="00EF0D0A"/>
    <w:rsid w:val="00F57565"/>
    <w:rsid w:val="00F67868"/>
    <w:rsid w:val="00FE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2DBD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5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575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575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D92D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ВК1"/>
    <w:basedOn w:val="a3"/>
    <w:rsid w:val="00D92DBD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3">
    <w:name w:val="header"/>
    <w:basedOn w:val="a"/>
    <w:link w:val="a4"/>
    <w:uiPriority w:val="99"/>
    <w:unhideWhenUsed/>
    <w:rsid w:val="00D92D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2D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2D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DB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9B427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B42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45A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5A0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DAF9FFE92C6061265C665B915B666DE36FDBB923229A42C09C79867AE88A3B52611279912E428FA8E22D0AFDl7D4M" TargetMode="External"/><Relationship Id="rId13" Type="http://schemas.openxmlformats.org/officeDocument/2006/relationships/hyperlink" Target="consultantplus://offline/ref=F52F0AD10A10ECA062C42E9DC3739C97ED800FFE7C97F07B12BE62415EBF65F4E0D9C28689E6B6E03048E30E6C4917ABAEAAA9B2F7BE0AA7m7a7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DAF9FFE92C6061265C665B915B666DE36EDBBF25259A42C09C79867AE88A3B40614A779B2D5584F4AD6B5FF274CED740235938DEB1lFDFM" TargetMode="External"/><Relationship Id="rId12" Type="http://schemas.openxmlformats.org/officeDocument/2006/relationships/hyperlink" Target="consultantplus://offline/ref=F52F0AD10A10ECA062C42E9DC3739C97ED800FFE7C97F07B12BE62415EBF65F4E0D9C28689E6B5E03448E30E6C4917ABAEAAA9B2F7BE0AA7m7a7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52F0AD10A10ECA062C42E9DC3739C97ED800FFE7C97F07B12BE62415EBF65F4E0D9C2838AEDE1B47616BA5D2B021AA0B3B6A9B9mEaB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52F0AD10A10ECA062C42E9DC3739C97ED800FFE7C97F07B12BE62415EBF65F4E0D9C2848CEFBEB16307E2522A1F04A9A4AAABBBEBmBaEF" TargetMode="External"/><Relationship Id="rId10" Type="http://schemas.openxmlformats.org/officeDocument/2006/relationships/hyperlink" Target="consultantplus://offline/ref=F52F0AD10A10ECA062C43086D6739C97E8820FF87C93F07B12BE62415EBF65F4F2D99A8A8BE5ABE53B5DB55F2Am1aE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52F0AD10A10ECA062C42E9DC3739C97ED800FFE7C97F07B12BE62415EBF65F4E0D9C28689E6B5E43248E30E6C4917ABAEAAA9B2F7BE0AA7m7a7F" TargetMode="External"/><Relationship Id="rId14" Type="http://schemas.openxmlformats.org/officeDocument/2006/relationships/hyperlink" Target="consultantplus://offline/ref=F52F0AD10A10ECA062C42E9DC3739C97ED800FFE7C97F07B12BE62415EBF65F4E0D9C28689E6B6E03048E30E6C4917ABAEAAA9B2F7BE0AA7m7a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4491</Words>
  <Characters>25601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OEK</cp:lastModifiedBy>
  <cp:revision>2</cp:revision>
  <cp:lastPrinted>2025-04-16T08:23:00Z</cp:lastPrinted>
  <dcterms:created xsi:type="dcterms:W3CDTF">2025-05-21T13:11:00Z</dcterms:created>
  <dcterms:modified xsi:type="dcterms:W3CDTF">2025-05-21T13:11:00Z</dcterms:modified>
</cp:coreProperties>
</file>